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3086"/>
        <w:gridCol w:w="2803"/>
      </w:tblGrid>
      <w:tr w:rsidR="008B150D" w:rsidRPr="008B150D" w:rsidTr="008B150D">
        <w:trPr>
          <w:trHeight w:val="83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50D" w:rsidRPr="008B150D" w:rsidRDefault="008B150D" w:rsidP="008B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PROGRAMMA SVOLTO</w:t>
            </w:r>
          </w:p>
        </w:tc>
      </w:tr>
      <w:tr w:rsidR="008B150D" w:rsidRPr="008B150D" w:rsidTr="008B150D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0D" w:rsidRPr="008B150D" w:rsidRDefault="008B150D" w:rsidP="008B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  <w:p w:rsidR="008B150D" w:rsidRPr="008B150D" w:rsidRDefault="008B150D" w:rsidP="008B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MARTIRANO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0D" w:rsidRPr="008B150D" w:rsidRDefault="008B150D" w:rsidP="008B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MATERIA</w:t>
            </w:r>
          </w:p>
          <w:p w:rsidR="008B150D" w:rsidRPr="008B150D" w:rsidRDefault="008B150D" w:rsidP="008B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0D" w:rsidRPr="008B150D" w:rsidRDefault="008B150D" w:rsidP="008B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CLASSE</w:t>
            </w:r>
          </w:p>
          <w:p w:rsidR="008B150D" w:rsidRPr="008B150D" w:rsidRDefault="008B150D" w:rsidP="008B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4MM1</w:t>
            </w:r>
          </w:p>
        </w:tc>
      </w:tr>
      <w:tr w:rsidR="008B150D" w:rsidRPr="008B150D" w:rsidTr="008B150D">
        <w:trPr>
          <w:trHeight w:val="83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0D" w:rsidRPr="008B150D" w:rsidRDefault="008B150D" w:rsidP="008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50D" w:rsidRPr="008B150D" w:rsidRDefault="008B150D" w:rsidP="008B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1.Titolo:</w:t>
            </w: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il ‘600</w:t>
            </w:r>
          </w:p>
          <w:p w:rsidR="008B150D" w:rsidRPr="008B150D" w:rsidRDefault="008B150D" w:rsidP="008B150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ripasso del '600; </w:t>
            </w:r>
          </w:p>
          <w:p w:rsidR="008B150D" w:rsidRPr="008B150D" w:rsidRDefault="008B150D" w:rsidP="008B150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rivoluzione scientifica.</w:t>
            </w:r>
          </w:p>
          <w:p w:rsidR="008B150D" w:rsidRPr="008B150D" w:rsidRDefault="008B150D" w:rsidP="008B150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situazione politica, economica e sociale dell'Europa alla fine del '600.</w:t>
            </w:r>
          </w:p>
          <w:p w:rsidR="008B150D" w:rsidRPr="008B150D" w:rsidRDefault="008B150D" w:rsidP="008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50D" w:rsidRPr="008B150D" w:rsidRDefault="008B150D" w:rsidP="008B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2. Titolo</w:t>
            </w: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: il ‘700</w:t>
            </w:r>
          </w:p>
          <w:p w:rsidR="008B150D" w:rsidRPr="008B150D" w:rsidRDefault="008B150D" w:rsidP="008B150D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società all'inizio del '700</w:t>
            </w:r>
          </w:p>
          <w:p w:rsidR="008B150D" w:rsidRPr="008B150D" w:rsidRDefault="008B150D" w:rsidP="008B150D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 riforme illuministiche negli Stati europei</w:t>
            </w:r>
          </w:p>
          <w:p w:rsidR="008B150D" w:rsidRPr="008B150D" w:rsidRDefault="008B150D" w:rsidP="008B15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Situazione politica italiana nel '700.</w:t>
            </w:r>
          </w:p>
          <w:p w:rsidR="008B150D" w:rsidRPr="008B150D" w:rsidRDefault="008B150D" w:rsidP="008B150D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 riforme illuministiche in Italia</w:t>
            </w:r>
          </w:p>
          <w:p w:rsidR="008B150D" w:rsidRPr="008B150D" w:rsidRDefault="008B150D" w:rsidP="008B150D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Il Piemonte nel '700. </w:t>
            </w:r>
          </w:p>
          <w:p w:rsidR="008B150D" w:rsidRPr="008B150D" w:rsidRDefault="008B150D" w:rsidP="008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50D" w:rsidRPr="008B150D" w:rsidRDefault="008B150D" w:rsidP="008B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3. Titolo:</w:t>
            </w: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la prima rivoluzione industriale</w:t>
            </w:r>
          </w:p>
          <w:p w:rsidR="008B150D" w:rsidRPr="008B150D" w:rsidRDefault="008B150D" w:rsidP="008B150D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rivoluzione agricola in Gran Bretagna; </w:t>
            </w:r>
          </w:p>
          <w:p w:rsidR="008B150D" w:rsidRPr="008B150D" w:rsidRDefault="008B150D" w:rsidP="008B150D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prime fasi della rivoluzione industriale.</w:t>
            </w:r>
          </w:p>
          <w:p w:rsidR="008B150D" w:rsidRPr="008B150D" w:rsidRDefault="008B150D" w:rsidP="008B150D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The Industrial Revolution in Britain.</w:t>
            </w:r>
          </w:p>
          <w:p w:rsidR="008B150D" w:rsidRPr="008B150D" w:rsidRDefault="008B150D" w:rsidP="008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8B150D" w:rsidRPr="008B150D" w:rsidRDefault="008B150D" w:rsidP="008B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 xml:space="preserve">4. Titolo: </w:t>
            </w: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la rivoluzione americana</w:t>
            </w:r>
          </w:p>
          <w:p w:rsidR="008B150D" w:rsidRPr="008B150D" w:rsidRDefault="008B150D" w:rsidP="008B150D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 colonie inglesi, la società, i valori, l’economia</w:t>
            </w:r>
          </w:p>
          <w:p w:rsidR="008B150D" w:rsidRPr="008B150D" w:rsidRDefault="008B150D" w:rsidP="008B150D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The Puritan settlement in America, the slave trade, the United States of America.</w:t>
            </w:r>
          </w:p>
          <w:p w:rsidR="008B150D" w:rsidRPr="008B150D" w:rsidRDefault="008B150D" w:rsidP="008B150D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l'inizio della guerra di Indipendenza</w:t>
            </w:r>
          </w:p>
          <w:p w:rsidR="008B150D" w:rsidRPr="008B150D" w:rsidRDefault="008B150D" w:rsidP="008B150D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Dichiarazione di Indipendenza degli Stati Uniti d'America</w:t>
            </w:r>
          </w:p>
          <w:p w:rsidR="008B150D" w:rsidRPr="008B150D" w:rsidRDefault="008B150D" w:rsidP="008B150D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caratteri degli Stati Uniti moderni</w:t>
            </w:r>
          </w:p>
          <w:p w:rsidR="008B150D" w:rsidRPr="008B150D" w:rsidRDefault="008B150D" w:rsidP="008B150D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visione film di R. </w:t>
            </w:r>
            <w:proofErr w:type="spellStart"/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Emmerich</w:t>
            </w:r>
            <w:proofErr w:type="spellEnd"/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, "Il Patriota</w:t>
            </w:r>
          </w:p>
          <w:p w:rsidR="008B150D" w:rsidRPr="008B150D" w:rsidRDefault="008B150D" w:rsidP="008B150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guerra di secessione americana.</w:t>
            </w:r>
          </w:p>
          <w:p w:rsidR="008B150D" w:rsidRPr="008B150D" w:rsidRDefault="008B150D" w:rsidP="008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50D" w:rsidRPr="008B150D" w:rsidRDefault="008B150D" w:rsidP="008B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 xml:space="preserve">5. </w:t>
            </w:r>
            <w:proofErr w:type="spellStart"/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Titolo:</w:t>
            </w: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la</w:t>
            </w:r>
            <w:proofErr w:type="spellEnd"/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rivoluzione francese</w:t>
            </w:r>
          </w:p>
          <w:p w:rsidR="008B150D" w:rsidRPr="008B150D" w:rsidRDefault="008B150D" w:rsidP="008B150D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cronologia degli eventi</w:t>
            </w:r>
          </w:p>
          <w:p w:rsidR="008B150D" w:rsidRPr="008B150D" w:rsidRDefault="008B150D" w:rsidP="008B150D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visione video sulla Rivoluzione francese</w:t>
            </w:r>
          </w:p>
          <w:p w:rsidR="008B150D" w:rsidRPr="008B150D" w:rsidRDefault="008B150D" w:rsidP="008B150D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 eredità delle rivoluzioni americana e francese</w:t>
            </w:r>
          </w:p>
          <w:p w:rsidR="008B150D" w:rsidRPr="008B150D" w:rsidRDefault="008B150D" w:rsidP="008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50D" w:rsidRPr="008B150D" w:rsidRDefault="008B150D" w:rsidP="008B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6. Titolo:</w:t>
            </w: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Napoleone</w:t>
            </w:r>
          </w:p>
          <w:p w:rsidR="008B150D" w:rsidRPr="008B150D" w:rsidRDefault="008B150D" w:rsidP="008B150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biografia di Napoleone e confronto con A. Manzoni, "5 maggio"</w:t>
            </w:r>
          </w:p>
          <w:p w:rsidR="008B150D" w:rsidRPr="008B150D" w:rsidRDefault="008B150D" w:rsidP="008B150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cronologia delle imprese di Napoleone</w:t>
            </w:r>
          </w:p>
          <w:p w:rsidR="008B150D" w:rsidRPr="008B150D" w:rsidRDefault="008B150D" w:rsidP="008B150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lettura brano "Napoleone privato"</w:t>
            </w:r>
          </w:p>
          <w:p w:rsidR="008B150D" w:rsidRPr="008B150D" w:rsidRDefault="008B150D" w:rsidP="008B150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visione film di A. Taylor, "I vestiti nuovi dell'imperatore"</w:t>
            </w:r>
          </w:p>
          <w:p w:rsidR="008B150D" w:rsidRPr="008B150D" w:rsidRDefault="008B150D" w:rsidP="008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50D" w:rsidRPr="008B150D" w:rsidRDefault="008B150D" w:rsidP="008B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 xml:space="preserve">7. Titolo: </w:t>
            </w: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Il Risorgimento </w:t>
            </w:r>
          </w:p>
          <w:p w:rsidR="008B150D" w:rsidRPr="008B150D" w:rsidRDefault="008B150D" w:rsidP="008B150D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Restaurazione in Italia e la Santa Alleanza</w:t>
            </w:r>
          </w:p>
          <w:p w:rsidR="008B150D" w:rsidRPr="008B150D" w:rsidRDefault="008B150D" w:rsidP="008B150D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moti del 1820-21</w:t>
            </w:r>
          </w:p>
          <w:p w:rsidR="008B150D" w:rsidRPr="008B150D" w:rsidRDefault="008B150D" w:rsidP="008B150D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moti del 1830-31</w:t>
            </w:r>
          </w:p>
          <w:p w:rsidR="008B150D" w:rsidRPr="008B150D" w:rsidRDefault="008B150D" w:rsidP="008B150D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il 1848 in Europa e in Italia</w:t>
            </w:r>
          </w:p>
          <w:p w:rsidR="008B150D" w:rsidRPr="008B150D" w:rsidRDefault="008B150D" w:rsidP="008B150D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prima e la seconda guerra d'indipendenza</w:t>
            </w:r>
          </w:p>
          <w:p w:rsidR="008B150D" w:rsidRPr="008B150D" w:rsidRDefault="008B150D" w:rsidP="008B150D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l'Unità d'Italia</w:t>
            </w:r>
          </w:p>
          <w:p w:rsidR="008B150D" w:rsidRPr="008B150D" w:rsidRDefault="008B150D" w:rsidP="008B150D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lastRenderedPageBreak/>
              <w:t>la terza guerra di indipendenza e la presa di Roma </w:t>
            </w:r>
          </w:p>
          <w:p w:rsidR="008B150D" w:rsidRPr="008B150D" w:rsidRDefault="008B150D" w:rsidP="008B150D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problemi post-unitari</w:t>
            </w:r>
          </w:p>
          <w:p w:rsidR="008B150D" w:rsidRPr="008B150D" w:rsidRDefault="008B150D" w:rsidP="008B150D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il Risorgimento nella toponomastica odierna</w:t>
            </w:r>
          </w:p>
          <w:p w:rsidR="008B150D" w:rsidRPr="008B150D" w:rsidRDefault="008B150D" w:rsidP="008B150D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storia della Germania, dall'epoca romana all'Unità. </w:t>
            </w:r>
          </w:p>
          <w:p w:rsidR="008B150D" w:rsidRPr="008B150D" w:rsidRDefault="008B150D" w:rsidP="008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50D" w:rsidRPr="008B150D" w:rsidRDefault="008B150D" w:rsidP="008B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 xml:space="preserve">8. Titolo: </w:t>
            </w: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la Seconda rivoluzione industriale</w:t>
            </w:r>
          </w:p>
          <w:p w:rsidR="008B150D" w:rsidRPr="008B150D" w:rsidRDefault="008B150D" w:rsidP="008B150D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 invenzioni</w:t>
            </w:r>
          </w:p>
          <w:p w:rsidR="008B150D" w:rsidRPr="008B150D" w:rsidRDefault="008B150D" w:rsidP="008B150D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confronto motore a vapore / elettrico</w:t>
            </w:r>
          </w:p>
          <w:p w:rsidR="008B150D" w:rsidRPr="008B150D" w:rsidRDefault="008B150D" w:rsidP="008B150D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vita di Volta</w:t>
            </w:r>
          </w:p>
          <w:p w:rsidR="008B150D" w:rsidRPr="008B150D" w:rsidRDefault="008B150D" w:rsidP="008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50D" w:rsidRPr="008B150D" w:rsidRDefault="008B150D" w:rsidP="008B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9. Titolo:</w:t>
            </w: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Il colonialismo europeo</w:t>
            </w:r>
          </w:p>
          <w:p w:rsidR="008B150D" w:rsidRPr="008B150D" w:rsidRDefault="008B150D" w:rsidP="008B150D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 colonie europee in Asia</w:t>
            </w:r>
          </w:p>
          <w:p w:rsidR="008B150D" w:rsidRPr="008B150D" w:rsidRDefault="008B150D" w:rsidP="008B150D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 colonie europee in Africa</w:t>
            </w:r>
          </w:p>
          <w:p w:rsidR="008B150D" w:rsidRPr="008B150D" w:rsidRDefault="008B150D" w:rsidP="008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50D" w:rsidRPr="008B150D" w:rsidRDefault="008B150D" w:rsidP="008B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color w:val="000000"/>
                <w:lang w:eastAsia="it-IT"/>
              </w:rPr>
              <w:t>Tutte le unità sono state svolte in presenza.</w:t>
            </w:r>
          </w:p>
          <w:p w:rsidR="008B150D" w:rsidRPr="008B150D" w:rsidRDefault="008B150D" w:rsidP="008B15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8B150D" w:rsidRPr="008B150D" w:rsidRDefault="008B150D" w:rsidP="008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0"/>
      </w:tblGrid>
      <w:tr w:rsidR="008B150D" w:rsidRPr="008B150D" w:rsidTr="008B150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50D" w:rsidRPr="008B150D" w:rsidRDefault="008B150D" w:rsidP="008B150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it-IT"/>
              </w:rPr>
              <w:t>TESTI IN ADOZIONE </w:t>
            </w:r>
          </w:p>
        </w:tc>
      </w:tr>
      <w:tr w:rsidR="008B150D" w:rsidRPr="008B150D" w:rsidTr="008B150D">
        <w:trPr>
          <w:trHeight w:val="1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50D" w:rsidRPr="008B150D" w:rsidRDefault="008B150D" w:rsidP="008B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M. FOSSATI, G. LUPPI, E. ZANETTE, “SENSO STORICO” VOL. 2, B. MONDADORI</w:t>
            </w:r>
          </w:p>
        </w:tc>
      </w:tr>
    </w:tbl>
    <w:p w:rsidR="008B150D" w:rsidRPr="008B150D" w:rsidRDefault="008B150D" w:rsidP="008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8B150D" w:rsidRPr="008B1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7FC"/>
    <w:multiLevelType w:val="multilevel"/>
    <w:tmpl w:val="FAE0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60F6"/>
    <w:multiLevelType w:val="multilevel"/>
    <w:tmpl w:val="04CA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010DE"/>
    <w:multiLevelType w:val="multilevel"/>
    <w:tmpl w:val="B21C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64207"/>
    <w:multiLevelType w:val="multilevel"/>
    <w:tmpl w:val="76E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F09DF"/>
    <w:multiLevelType w:val="multilevel"/>
    <w:tmpl w:val="DE2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8503E"/>
    <w:multiLevelType w:val="multilevel"/>
    <w:tmpl w:val="5C9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57049"/>
    <w:multiLevelType w:val="multilevel"/>
    <w:tmpl w:val="C384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10724"/>
    <w:multiLevelType w:val="multilevel"/>
    <w:tmpl w:val="4D92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E0602"/>
    <w:multiLevelType w:val="multilevel"/>
    <w:tmpl w:val="50C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11099"/>
    <w:multiLevelType w:val="multilevel"/>
    <w:tmpl w:val="C8E6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0D"/>
    <w:rsid w:val="008B150D"/>
    <w:rsid w:val="00D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70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972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9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6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2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858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639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Martirano Nicoletta</dc:creator>
  <cp:lastModifiedBy>Martirano Nicoletta</cp:lastModifiedBy>
  <cp:revision>1</cp:revision>
  <dcterms:created xsi:type="dcterms:W3CDTF">2022-06-03T06:59:00Z</dcterms:created>
  <dcterms:modified xsi:type="dcterms:W3CDTF">2022-06-03T07:04:00Z</dcterms:modified>
</cp:coreProperties>
</file>