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9" w:rsidRDefault="0089779C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PIANO DI LAVORO INDIVIDUALE</w:t>
      </w:r>
    </w:p>
    <w:p w:rsidR="00577E49" w:rsidRDefault="00577E49">
      <w:pPr>
        <w:rPr>
          <w:b/>
          <w:sz w:val="27"/>
          <w:szCs w:val="27"/>
        </w:rPr>
      </w:pPr>
    </w:p>
    <w:tbl>
      <w:tblPr>
        <w:tblStyle w:val="a0"/>
        <w:tblW w:w="1431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8"/>
        <w:gridCol w:w="2126"/>
        <w:gridCol w:w="3756"/>
        <w:gridCol w:w="2906"/>
      </w:tblGrid>
      <w:tr w:rsidR="00577E49">
        <w:trPr>
          <w:trHeight w:val="476"/>
        </w:trPr>
        <w:tc>
          <w:tcPr>
            <w:tcW w:w="14317" w:type="dxa"/>
            <w:gridSpan w:val="4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A.S. </w:t>
            </w:r>
            <w:r w:rsidR="0001551E">
              <w:rPr>
                <w:rFonts w:ascii="Verdana" w:eastAsia="Verdana" w:hAnsi="Verdana" w:cs="Verdana"/>
                <w:b/>
                <w:sz w:val="23"/>
                <w:szCs w:val="23"/>
              </w:rPr>
              <w:t>2021/22</w:t>
            </w:r>
          </w:p>
        </w:tc>
      </w:tr>
      <w:tr w:rsidR="00577E49">
        <w:trPr>
          <w:trHeight w:val="217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SCUOLA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SEDE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ITIS “MAGISTRI CUMACINI"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89779C">
            <w:pPr>
              <w:tabs>
                <w:tab w:val="left" w:pos="860"/>
              </w:tabs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COMO, località Lazzago – via Colombo s.n.c.</w:t>
            </w:r>
          </w:p>
        </w:tc>
      </w:tr>
      <w:tr w:rsidR="00577E49">
        <w:trPr>
          <w:trHeight w:val="90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SETTORE</w:t>
            </w:r>
          </w:p>
        </w:tc>
        <w:tc>
          <w:tcPr>
            <w:tcW w:w="8788" w:type="dxa"/>
            <w:gridSpan w:val="3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INDIRIZZO DI STUDIO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TECNOLOGICO</w:t>
            </w:r>
          </w:p>
        </w:tc>
        <w:tc>
          <w:tcPr>
            <w:tcW w:w="8788" w:type="dxa"/>
            <w:gridSpan w:val="3"/>
            <w:shd w:val="clear" w:color="auto" w:fill="FFFFFF"/>
            <w:vAlign w:val="center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</w:p>
        </w:tc>
      </w:tr>
      <w:tr w:rsidR="00577E49">
        <w:trPr>
          <w:trHeight w:val="243"/>
        </w:trPr>
        <w:tc>
          <w:tcPr>
            <w:tcW w:w="5529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DISCIPLINA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CLASSE</w:t>
            </w:r>
          </w:p>
        </w:tc>
        <w:tc>
          <w:tcPr>
            <w:tcW w:w="375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MONTE ORE ANNUO</w:t>
            </w:r>
          </w:p>
        </w:tc>
        <w:tc>
          <w:tcPr>
            <w:tcW w:w="2906" w:type="dxa"/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sz w:val="19"/>
                <w:szCs w:val="19"/>
              </w:rPr>
              <w:t>DOCENTE</w:t>
            </w:r>
          </w:p>
        </w:tc>
      </w:tr>
      <w:tr w:rsidR="00577E49">
        <w:trPr>
          <w:trHeight w:val="476"/>
        </w:trPr>
        <w:tc>
          <w:tcPr>
            <w:tcW w:w="5529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b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i/>
                <w:sz w:val="23"/>
                <w:szCs w:val="23"/>
              </w:rPr>
              <w:t>IRC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77E49" w:rsidRDefault="00101807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 xml:space="preserve">4 </w:t>
            </w:r>
            <w:r w:rsidR="00D57BA6">
              <w:rPr>
                <w:rFonts w:ascii="Verdana" w:eastAsia="Verdana" w:hAnsi="Verdana" w:cs="Verdana"/>
                <w:i/>
                <w:sz w:val="23"/>
                <w:szCs w:val="23"/>
              </w:rPr>
              <w:t>CAT 1</w:t>
            </w:r>
          </w:p>
        </w:tc>
        <w:tc>
          <w:tcPr>
            <w:tcW w:w="375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33</w:t>
            </w:r>
          </w:p>
        </w:tc>
        <w:tc>
          <w:tcPr>
            <w:tcW w:w="2906" w:type="dxa"/>
            <w:shd w:val="clear" w:color="auto" w:fill="FFFFFF"/>
            <w:vAlign w:val="center"/>
          </w:tcPr>
          <w:p w:rsidR="00577E49" w:rsidRDefault="0001551E">
            <w:pPr>
              <w:spacing w:before="120"/>
              <w:jc w:val="center"/>
              <w:rPr>
                <w:rFonts w:ascii="Verdana" w:eastAsia="Verdana" w:hAnsi="Verdana" w:cs="Verdana"/>
                <w:i/>
                <w:sz w:val="23"/>
                <w:szCs w:val="23"/>
              </w:rPr>
            </w:pPr>
            <w:r>
              <w:rPr>
                <w:rFonts w:ascii="Verdana" w:eastAsia="Verdana" w:hAnsi="Verdana" w:cs="Verdana"/>
                <w:i/>
                <w:sz w:val="23"/>
                <w:szCs w:val="23"/>
              </w:rPr>
              <w:t>M. Martinelli</w:t>
            </w:r>
          </w:p>
        </w:tc>
      </w:tr>
    </w:tbl>
    <w:p w:rsidR="00577E49" w:rsidRDefault="00577E49">
      <w:pPr>
        <w:rPr>
          <w:sz w:val="27"/>
          <w:szCs w:val="27"/>
        </w:rPr>
      </w:pPr>
    </w:p>
    <w:p w:rsidR="00577E49" w:rsidRDefault="00577E49">
      <w:pPr>
        <w:rPr>
          <w:sz w:val="27"/>
          <w:szCs w:val="27"/>
        </w:rPr>
      </w:pPr>
    </w:p>
    <w:tbl>
      <w:tblPr>
        <w:tblStyle w:val="a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2"/>
        <w:gridCol w:w="3949"/>
        <w:gridCol w:w="3404"/>
        <w:gridCol w:w="1558"/>
        <w:gridCol w:w="4754"/>
      </w:tblGrid>
      <w:tr w:rsidR="00577E49">
        <w:tc>
          <w:tcPr>
            <w:tcW w:w="14218" w:type="dxa"/>
            <w:gridSpan w:val="5"/>
            <w:shd w:val="clear" w:color="auto" w:fill="DBE5F1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ELENCO DELLE UNITÀ FORMATIVE DA SVOLGERE DURANTE L’ANNO SCOLASTICO</w:t>
            </w:r>
          </w:p>
        </w:tc>
      </w:tr>
      <w:tr w:rsidR="00577E49">
        <w:trPr>
          <w:trHeight w:val="528"/>
        </w:trPr>
        <w:tc>
          <w:tcPr>
            <w:tcW w:w="553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ind w:left="23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TITOLO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PERIODO DI SVOLGIMENTO</w:t>
            </w:r>
          </w:p>
        </w:tc>
        <w:tc>
          <w:tcPr>
            <w:tcW w:w="1558" w:type="dxa"/>
            <w:shd w:val="clear" w:color="auto" w:fill="FFFFFF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ORE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DISCIPLINE CONCORRENTI</w:t>
            </w:r>
          </w:p>
        </w:tc>
      </w:tr>
      <w:tr w:rsidR="00577E49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8B7D4B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Il </w:t>
            </w:r>
            <w:r w:rsidR="00101807">
              <w:rPr>
                <w:rFonts w:ascii="Arial" w:eastAsia="Arial" w:hAnsi="Arial" w:cs="Arial"/>
                <w:b/>
                <w:sz w:val="28"/>
                <w:szCs w:val="28"/>
              </w:rPr>
              <w:t>rapporto fede-scienza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</w:t>
            </w:r>
            <w:r w:rsidR="0001551E">
              <w:rPr>
                <w:rFonts w:ascii="Verdana" w:eastAsia="Verdana" w:hAnsi="Verdana" w:cs="Verdana"/>
                <w:sz w:val="23"/>
                <w:szCs w:val="23"/>
              </w:rPr>
              <w:t>X</w:t>
            </w:r>
            <w:r>
              <w:rPr>
                <w:rFonts w:ascii="Verdana" w:eastAsia="Verdana" w:hAnsi="Verdana" w:cs="Verdana"/>
                <w:sz w:val="23"/>
                <w:szCs w:val="23"/>
              </w:rPr>
              <w:t>] I quadrimestre</w:t>
            </w:r>
          </w:p>
          <w:p w:rsidR="00577E49" w:rsidRDefault="0089779C">
            <w:pPr>
              <w:spacing w:before="120"/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Default="00577E49">
            <w:pPr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01551E" w:rsidRDefault="0001551E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</w:t>
            </w:r>
            <w:r w:rsidR="00101807">
              <w:rPr>
                <w:rFonts w:ascii="Verdana" w:eastAsia="Verdana" w:hAnsi="Verdana" w:cs="Verdana"/>
                <w:sz w:val="23"/>
                <w:szCs w:val="23"/>
              </w:rPr>
              <w:t>4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Default="00101807">
            <w:pPr>
              <w:rPr>
                <w:rFonts w:ascii="Verdana" w:eastAsia="Verdana" w:hAnsi="Verdana" w:cs="Verdana"/>
                <w:sz w:val="23"/>
                <w:szCs w:val="23"/>
              </w:rPr>
            </w:pPr>
            <w:r>
              <w:rPr>
                <w:rFonts w:ascii="Verdana" w:eastAsia="Verdana" w:hAnsi="Verdana" w:cs="Verdana"/>
                <w:sz w:val="23"/>
                <w:szCs w:val="23"/>
              </w:rPr>
              <w:t xml:space="preserve"> 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 Chiesa nei secoli recenti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II quadrimestre</w:t>
            </w: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>1</w:t>
            </w:r>
            <w:r w:rsidR="00C65BAE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Storia</w:t>
            </w:r>
          </w:p>
        </w:tc>
      </w:tr>
      <w:tr w:rsidR="00577E49" w:rsidRPr="0067422A">
        <w:trPr>
          <w:trHeight w:val="1013"/>
        </w:trPr>
        <w:tc>
          <w:tcPr>
            <w:tcW w:w="553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577E49" w:rsidRPr="0067422A" w:rsidRDefault="00101807">
            <w:pPr>
              <w:ind w:left="283" w:right="214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Chiesa e questioni sociali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[] I quadrimestre</w:t>
            </w:r>
          </w:p>
          <w:p w:rsidR="00577E49" w:rsidRPr="0067422A" w:rsidRDefault="0089779C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>[</w:t>
            </w:r>
            <w:r w:rsidR="0001551E" w:rsidRPr="0067422A">
              <w:rPr>
                <w:rFonts w:ascii="Verdana" w:eastAsia="Verdana" w:hAnsi="Verdana" w:cs="Verdana"/>
                <w:sz w:val="28"/>
                <w:szCs w:val="28"/>
              </w:rPr>
              <w:t>X</w:t>
            </w:r>
            <w:r w:rsidRPr="0067422A">
              <w:rPr>
                <w:rFonts w:ascii="Verdana" w:eastAsia="Verdana" w:hAnsi="Verdana" w:cs="Verdana"/>
                <w:sz w:val="28"/>
                <w:szCs w:val="28"/>
              </w:rPr>
              <w:t>] II quadrimestre</w:t>
            </w: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8D3F6E" w:rsidRPr="0067422A" w:rsidRDefault="008D3F6E">
            <w:pPr>
              <w:spacing w:before="120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FFFFFF"/>
          </w:tcPr>
          <w:p w:rsidR="00577E49" w:rsidRPr="0067422A" w:rsidRDefault="00577E49">
            <w:pPr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01551E" w:rsidRPr="0067422A" w:rsidRDefault="0001551E">
            <w:pPr>
              <w:rPr>
                <w:rFonts w:ascii="Verdana" w:eastAsia="Verdana" w:hAnsi="Verdana" w:cs="Verdana"/>
              </w:rPr>
            </w:pPr>
            <w:r w:rsidRPr="0067422A">
              <w:rPr>
                <w:rFonts w:ascii="Verdana" w:eastAsia="Verdana" w:hAnsi="Verdana" w:cs="Verdana"/>
              </w:rPr>
              <w:t xml:space="preserve">   </w:t>
            </w:r>
            <w:r w:rsidR="00101807"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4754" w:type="dxa"/>
            <w:shd w:val="clear" w:color="auto" w:fill="FFFFFF"/>
            <w:vAlign w:val="center"/>
          </w:tcPr>
          <w:p w:rsidR="00577E49" w:rsidRPr="0067422A" w:rsidRDefault="0001551E">
            <w:pPr>
              <w:rPr>
                <w:rFonts w:ascii="Verdana" w:eastAsia="Verdana" w:hAnsi="Verdana" w:cs="Verdana"/>
                <w:sz w:val="28"/>
                <w:szCs w:val="28"/>
              </w:rPr>
            </w:pPr>
            <w:r w:rsidRPr="0067422A">
              <w:rPr>
                <w:rFonts w:ascii="Verdana" w:eastAsia="Verdana" w:hAnsi="Verdana" w:cs="Verdana"/>
                <w:sz w:val="28"/>
                <w:szCs w:val="28"/>
              </w:rPr>
              <w:t xml:space="preserve">       </w:t>
            </w:r>
            <w:r w:rsidR="00101807">
              <w:rPr>
                <w:rFonts w:ascii="Verdana" w:eastAsia="Verdana" w:hAnsi="Verdana" w:cs="Verdana"/>
                <w:sz w:val="28"/>
                <w:szCs w:val="28"/>
              </w:rPr>
              <w:t>Storia</w:t>
            </w:r>
          </w:p>
        </w:tc>
      </w:tr>
    </w:tbl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Pr="0067422A" w:rsidRDefault="00577E49">
      <w:pPr>
        <w:rPr>
          <w:rFonts w:ascii="Verdana" w:eastAsia="Verdana" w:hAnsi="Verdana" w:cs="Verdana"/>
          <w:sz w:val="28"/>
          <w:szCs w:val="28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9"/>
        <w:gridCol w:w="2357"/>
        <w:gridCol w:w="2902"/>
        <w:gridCol w:w="2145"/>
        <w:gridCol w:w="2665"/>
        <w:gridCol w:w="3465"/>
      </w:tblGrid>
      <w:tr w:rsidR="00577E49">
        <w:trPr>
          <w:trHeight w:val="969"/>
        </w:trPr>
        <w:tc>
          <w:tcPr>
            <w:tcW w:w="14283" w:type="dxa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lastRenderedPageBreak/>
              <w:t>PROGETTAZIONE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UF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TITOLO </w:t>
            </w:r>
          </w:p>
        </w:tc>
        <w:tc>
          <w:tcPr>
            <w:tcW w:w="2902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COMPETENZE</w:t>
            </w:r>
          </w:p>
        </w:tc>
        <w:tc>
          <w:tcPr>
            <w:tcW w:w="214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ABILITÀ</w:t>
            </w:r>
          </w:p>
        </w:tc>
        <w:tc>
          <w:tcPr>
            <w:tcW w:w="26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CONOSCENZE</w:t>
            </w:r>
          </w:p>
        </w:tc>
        <w:tc>
          <w:tcPr>
            <w:tcW w:w="3465" w:type="dxa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ATTIVITÀ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DI LABORATORIO CORRISPONDENTI</w:t>
            </w:r>
          </w:p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>Solo per le discipline con ITP</w:t>
            </w:r>
          </w:p>
        </w:tc>
      </w:tr>
      <w:tr w:rsidR="00577E49">
        <w:trPr>
          <w:trHeight w:val="992"/>
        </w:trPr>
        <w:tc>
          <w:tcPr>
            <w:tcW w:w="749" w:type="dxa"/>
            <w:tcBorders>
              <w:left w:val="single" w:sz="4" w:space="0" w:color="000000"/>
            </w:tcBorders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1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101807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Il rapporto fede-scienza</w:t>
            </w:r>
          </w:p>
        </w:tc>
        <w:tc>
          <w:tcPr>
            <w:tcW w:w="2902" w:type="dxa"/>
          </w:tcPr>
          <w:p w:rsidR="00577E49" w:rsidRPr="0067422A" w:rsidRDefault="00101807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Riconoscere l’importanza del dialogo fede-scienza in un’ottica non conflittuale</w:t>
            </w:r>
          </w:p>
        </w:tc>
        <w:tc>
          <w:tcPr>
            <w:tcW w:w="2145" w:type="dxa"/>
          </w:tcPr>
          <w:p w:rsidR="00577E49" w:rsidRPr="0067422A" w:rsidRDefault="00101807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Cogliere gli aspetti fondamentali del dialogo fede-scienza</w:t>
            </w:r>
          </w:p>
        </w:tc>
        <w:tc>
          <w:tcPr>
            <w:tcW w:w="2665" w:type="dxa"/>
          </w:tcPr>
          <w:p w:rsidR="00577E49" w:rsidRPr="0067422A" w:rsidRDefault="00101807">
            <w:pPr>
              <w:spacing w:before="120"/>
              <w:jc w:val="center"/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eastAsia="Verdana" w:hAnsi="Arial" w:cs="Arial"/>
                <w:color w:val="000000" w:themeColor="text1"/>
                <w:sz w:val="23"/>
                <w:szCs w:val="23"/>
              </w:rPr>
              <w:t>Lineamenti generali del rapporto tra fede e scienza</w:t>
            </w:r>
          </w:p>
        </w:tc>
        <w:tc>
          <w:tcPr>
            <w:tcW w:w="3465" w:type="dxa"/>
          </w:tcPr>
          <w:p w:rsidR="00577E49" w:rsidRDefault="00577E49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2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La Chiesa </w:t>
            </w:r>
            <w:r w:rsidR="00760410">
              <w:rPr>
                <w:rFonts w:ascii="Arial" w:eastAsia="Arial" w:hAnsi="Arial" w:cs="Arial"/>
                <w:b/>
                <w:sz w:val="23"/>
                <w:szCs w:val="23"/>
              </w:rPr>
              <w:t>nei secoli recent</w:t>
            </w:r>
            <w:r w:rsidR="00101807">
              <w:rPr>
                <w:rFonts w:ascii="Arial" w:eastAsia="Arial" w:hAnsi="Arial" w:cs="Arial"/>
                <w:b/>
                <w:sz w:val="23"/>
                <w:szCs w:val="23"/>
              </w:rPr>
              <w:t>i</w:t>
            </w:r>
          </w:p>
        </w:tc>
        <w:tc>
          <w:tcPr>
            <w:tcW w:w="2902" w:type="dxa"/>
          </w:tcPr>
          <w:p w:rsidR="00577E49" w:rsidRDefault="00760410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Leggere criticamente la storia moderna alla luce delle vicende ecclesiali</w:t>
            </w:r>
          </w:p>
        </w:tc>
        <w:tc>
          <w:tcPr>
            <w:tcW w:w="2145" w:type="dxa"/>
          </w:tcPr>
          <w:p w:rsidR="00577E49" w:rsidRDefault="00760410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il ruolo della Chiesa di fronte ai mutamenti storico-sociali</w:t>
            </w:r>
          </w:p>
        </w:tc>
        <w:tc>
          <w:tcPr>
            <w:tcW w:w="2665" w:type="dxa"/>
          </w:tcPr>
          <w:p w:rsidR="00577E49" w:rsidRDefault="0076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Elementi di storia della Chiesa nell’età moderna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577E49">
        <w:trPr>
          <w:trHeight w:val="1390"/>
        </w:trPr>
        <w:tc>
          <w:tcPr>
            <w:tcW w:w="749" w:type="dxa"/>
            <w:tcBorders>
              <w:left w:val="single" w:sz="4" w:space="0" w:color="000000"/>
            </w:tcBorders>
            <w:vAlign w:val="center"/>
          </w:tcPr>
          <w:p w:rsidR="00577E49" w:rsidRDefault="0067422A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</w:tc>
        <w:tc>
          <w:tcPr>
            <w:tcW w:w="2357" w:type="dxa"/>
            <w:tcBorders>
              <w:left w:val="single" w:sz="4" w:space="0" w:color="000000"/>
            </w:tcBorders>
          </w:tcPr>
          <w:p w:rsidR="00577E49" w:rsidRDefault="00577E49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FD06FF" w:rsidRDefault="004E74E8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Chiesa e questioni sociali</w:t>
            </w:r>
          </w:p>
          <w:p w:rsidR="00FD06FF" w:rsidRDefault="00FD06FF">
            <w:pPr>
              <w:spacing w:before="120"/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902" w:type="dxa"/>
          </w:tcPr>
          <w:p w:rsidR="00577E49" w:rsidRDefault="004E74E8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Confrontarsi con la cultura e le questioni sociali del mondo contemporaneo</w:t>
            </w:r>
          </w:p>
        </w:tc>
        <w:tc>
          <w:tcPr>
            <w:tcW w:w="2145" w:type="dxa"/>
          </w:tcPr>
          <w:p w:rsidR="00577E49" w:rsidRDefault="004E74E8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Riconoscere i valori della solidarietà e del rispetto del creato in tutte le sue declinazioni</w:t>
            </w:r>
          </w:p>
        </w:tc>
        <w:tc>
          <w:tcPr>
            <w:tcW w:w="2665" w:type="dxa"/>
          </w:tcPr>
          <w:p w:rsidR="00577E49" w:rsidRDefault="004E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La dottrina della Chiesa e le grandi sfide sociali</w:t>
            </w:r>
          </w:p>
        </w:tc>
        <w:tc>
          <w:tcPr>
            <w:tcW w:w="3465" w:type="dxa"/>
          </w:tcPr>
          <w:p w:rsidR="00577E49" w:rsidRDefault="0057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Style w:val="a3"/>
        <w:tblW w:w="14175" w:type="dxa"/>
        <w:tblInd w:w="75" w:type="dxa"/>
        <w:tblLayout w:type="fixed"/>
        <w:tblLook w:val="0400"/>
      </w:tblPr>
      <w:tblGrid>
        <w:gridCol w:w="2340"/>
        <w:gridCol w:w="3885"/>
        <w:gridCol w:w="3675"/>
        <w:gridCol w:w="4275"/>
      </w:tblGrid>
      <w:tr w:rsidR="00577E49">
        <w:trPr>
          <w:trHeight w:val="555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FASI </w:t>
            </w:r>
            <w:proofErr w:type="spellStart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SVILUPPO E PROCESSO DI LAVORO DELLE UNIT</w:t>
            </w:r>
            <w:r>
              <w:rPr>
                <w:rFonts w:ascii="Verdana" w:eastAsia="Verdana" w:hAnsi="Verdana" w:cs="Verdana"/>
                <w:b/>
                <w:smallCaps/>
                <w:sz w:val="21"/>
                <w:szCs w:val="21"/>
              </w:rPr>
              <w:t>À</w:t>
            </w: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 FORMATIVE</w:t>
            </w:r>
          </w:p>
        </w:tc>
      </w:tr>
      <w:tr w:rsidR="00577E49">
        <w:trPr>
          <w:trHeight w:val="8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e strategie didattiche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Attrezzature e strumenti didattici</w:t>
            </w:r>
          </w:p>
        </w:tc>
        <w:tc>
          <w:tcPr>
            <w:tcW w:w="4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Modalità di accertamento degli apprendimenti</w:t>
            </w: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 PRESENZA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lastRenderedPageBreak/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Pair work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Peer tutoring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Laboratori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Fotocopie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Spettacoli teatrali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Proiezioni di film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Compiti di realtà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Prove pratiche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[ </w:t>
            </w:r>
            <w:r w:rsidR="00F2644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Osservazioni sulcomportamento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lavoro (partecipazione, impegno, 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metodo,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:rsidR="00577E49" w:rsidRDefault="00577E4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77E49">
        <w:trPr>
          <w:trHeight w:val="80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 DISTANZA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Lezione frontale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Lezione dialogata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Metodo sperimentale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individuali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Attività laboratoriali di gruppo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proofErr w:type="spellStart"/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>Scopertaguidata</w:t>
            </w:r>
            <w:proofErr w:type="spellEnd"/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Cooperative learning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Problem solving </w:t>
            </w:r>
          </w:p>
          <w:p w:rsidR="00577E49" w:rsidRPr="004C050A" w:rsidRDefault="0089779C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4C050A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[  ]</w:t>
            </w:r>
            <w:r w:rsidRPr="004C050A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Peer tutoring</w:t>
            </w:r>
          </w:p>
          <w:p w:rsidR="00577E49" w:rsidRPr="002D0238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D0238"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 w:rsidRPr="002D0238">
              <w:rPr>
                <w:rFonts w:ascii="Arial" w:eastAsia="Arial" w:hAnsi="Arial" w:cs="Arial"/>
                <w:sz w:val="22"/>
                <w:szCs w:val="22"/>
              </w:rPr>
              <w:t xml:space="preserve"> Brainstorming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FlippedClassroom</w:t>
            </w:r>
            <w:proofErr w:type="spellEnd"/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Contributo di altre discipline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Indicazione del metodo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per lo studio della materia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Proposte di approfondimento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Libri di testo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Computer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LIM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Videocamera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Sussidi multimediali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Testi di consultazione 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e riviste specializzate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Materiale in rete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Visite guidate virtuali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Piattaforma e-learning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Software didattico</w:t>
            </w:r>
          </w:p>
          <w:p w:rsidR="00577E49" w:rsidRDefault="0089779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(specificare).......…...</w:t>
            </w:r>
          </w:p>
          <w:p w:rsidR="00577E49" w:rsidRDefault="00577E49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Test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Questionari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Relazioni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Temi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Analisi del testo</w:t>
            </w:r>
          </w:p>
          <w:p w:rsidR="00577E49" w:rsidRDefault="0089779C">
            <w:pPr>
              <w:ind w:left="283" w:righ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Produzione di testi scritti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presentazioni multimediali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Problemi ed esercizi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Sviluppo di progetti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Interrogazioni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[  ] </w:t>
            </w:r>
            <w:r>
              <w:rPr>
                <w:rFonts w:ascii="Arial" w:eastAsia="Arial" w:hAnsi="Arial" w:cs="Arial"/>
                <w:sz w:val="22"/>
                <w:szCs w:val="22"/>
              </w:rPr>
              <w:t>Compiti di realtà</w:t>
            </w:r>
          </w:p>
          <w:p w:rsidR="00577E49" w:rsidRDefault="0089779C">
            <w:pPr>
              <w:ind w:right="7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Prove grafiche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Osservazioni sul  comportamento di   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lavoro (partecipazione, impegno,</w:t>
            </w:r>
          </w:p>
          <w:p w:rsidR="00577E49" w:rsidRDefault="0089779C">
            <w:pPr>
              <w:ind w:right="-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metodo ecc.)</w:t>
            </w:r>
          </w:p>
          <w:p w:rsidR="00577E49" w:rsidRDefault="00897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[  ]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Altro (specificare)...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4"/>
        <w:tblW w:w="1420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205"/>
      </w:tblGrid>
      <w:tr w:rsidR="00577E49">
        <w:tc>
          <w:tcPr>
            <w:tcW w:w="1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89779C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Numero minimo di verifiche orali, scritte e pratiche previste per quadrimestre:</w:t>
            </w:r>
          </w:p>
          <w:p w:rsidR="00577E49" w:rsidRDefault="00F26444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</w:t>
            </w:r>
            <w:proofErr w:type="spellStart"/>
            <w:r>
              <w:rPr>
                <w:rFonts w:ascii="Arial" w:eastAsia="Arial" w:hAnsi="Arial" w:cs="Arial"/>
                <w:b/>
              </w:rPr>
              <w:t>prevederanno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2 momenti valutativi per quadrimestre</w:t>
            </w:r>
            <w:r w:rsidR="008F0534">
              <w:rPr>
                <w:rFonts w:ascii="Arial" w:eastAsia="Arial" w:hAnsi="Arial" w:cs="Arial"/>
                <w:b/>
              </w:rPr>
              <w:t>, in base alle tematiche trattate e alla metodologia utilizzata</w:t>
            </w:r>
          </w:p>
          <w:p w:rsidR="00577E49" w:rsidRDefault="00577E49">
            <w:pPr>
              <w:spacing w:before="120"/>
              <w:rPr>
                <w:rFonts w:ascii="Arial" w:eastAsia="Arial" w:hAnsi="Arial" w:cs="Arial"/>
                <w:b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Style w:val="a5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8E2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Modalità di recupero degli apprendimenti per gli alunni che ancora presentano carenze: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3"/>
                <w:szCs w:val="23"/>
              </w:rPr>
            </w:pPr>
          </w:p>
          <w:p w:rsidR="00577E49" w:rsidRPr="0053780E" w:rsidRDefault="008F0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</w:pPr>
            <w:r w:rsidRPr="0053780E">
              <w:rPr>
                <w:rFonts w:ascii="Verdana" w:eastAsia="Verdana" w:hAnsi="Verdana" w:cs="Verdana"/>
                <w:color w:val="000000" w:themeColor="text1"/>
                <w:sz w:val="23"/>
                <w:szCs w:val="23"/>
              </w:rPr>
              <w:t>Sarà cura del docente consentire agli alunni il recupero delle carenze attraverso modalità con essi concordate</w:t>
            </w:r>
            <w:bookmarkStart w:id="0" w:name="_GoBack"/>
            <w:bookmarkEnd w:id="0"/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b/>
          <w:sz w:val="23"/>
          <w:szCs w:val="23"/>
        </w:rPr>
      </w:pPr>
    </w:p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tbl>
      <w:tblPr>
        <w:tblStyle w:val="a6"/>
        <w:tblW w:w="14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002"/>
      </w:tblGrid>
      <w:tr w:rsidR="00577E49">
        <w:tc>
          <w:tcPr>
            <w:tcW w:w="14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E49" w:rsidRDefault="00BB0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Argomenti dell’anno precedente da recuperare</w:t>
            </w:r>
            <w:r w:rsidR="0089779C">
              <w:rPr>
                <w:rFonts w:ascii="Arial" w:eastAsia="Arial" w:hAnsi="Arial" w:cs="Arial"/>
              </w:rPr>
              <w:t xml:space="preserve">: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indicare gli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eventuali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argomenti dell’anno precedente </w:t>
            </w:r>
            <w:r w:rsidR="004C050A">
              <w:rPr>
                <w:rFonts w:ascii="Arial" w:eastAsia="Arial" w:hAnsi="Arial" w:cs="Arial"/>
                <w:color w:val="FF0000"/>
              </w:rPr>
              <w:t xml:space="preserve">non svolti e 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da recuperare </w:t>
            </w:r>
            <w:r w:rsidR="004C050A">
              <w:rPr>
                <w:rFonts w:ascii="Arial" w:eastAsia="Arial" w:hAnsi="Arial" w:cs="Arial"/>
                <w:color w:val="FF0000"/>
              </w:rPr>
              <w:t>con</w:t>
            </w:r>
            <w:r w:rsidR="0089779C">
              <w:rPr>
                <w:rFonts w:ascii="Arial" w:eastAsia="Arial" w:hAnsi="Arial" w:cs="Arial"/>
                <w:color w:val="FF0000"/>
              </w:rPr>
              <w:t xml:space="preserve"> tutta la classe</w:t>
            </w: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  <w:p w:rsidR="00577E49" w:rsidRDefault="00577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1"/>
                <w:szCs w:val="21"/>
              </w:rPr>
            </w:pPr>
          </w:p>
        </w:tc>
      </w:tr>
    </w:tbl>
    <w:p w:rsidR="00577E49" w:rsidRDefault="00577E49">
      <w:pPr>
        <w:rPr>
          <w:rFonts w:ascii="Verdana" w:eastAsia="Verdana" w:hAnsi="Verdana" w:cs="Verdana"/>
          <w:sz w:val="21"/>
          <w:szCs w:val="21"/>
        </w:rPr>
      </w:pPr>
    </w:p>
    <w:p w:rsidR="00577E49" w:rsidRDefault="00577E49">
      <w:pPr>
        <w:jc w:val="center"/>
        <w:rPr>
          <w:rFonts w:ascii="Verdana" w:eastAsia="Verdana" w:hAnsi="Verdana" w:cs="Verdana"/>
          <w:sz w:val="21"/>
          <w:szCs w:val="21"/>
        </w:rPr>
      </w:pPr>
    </w:p>
    <w:p w:rsidR="00577E49" w:rsidRDefault="00577E49"/>
    <w:p w:rsidR="00577E49" w:rsidRDefault="0089779C">
      <w:pPr>
        <w:jc w:val="center"/>
      </w:pPr>
      <w:r>
        <w:br w:type="page"/>
      </w:r>
    </w:p>
    <w:p w:rsidR="00577E49" w:rsidRDefault="00577E49"/>
    <w:p w:rsidR="00577E49" w:rsidRDefault="0089779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GRIGLIA DI VALUTAZIONE</w:t>
      </w:r>
    </w:p>
    <w:p w:rsidR="00577E49" w:rsidRDefault="00577E49">
      <w:pPr>
        <w:rPr>
          <w:rFonts w:ascii="Arial" w:eastAsia="Arial" w:hAnsi="Arial" w:cs="Arial"/>
          <w:b/>
        </w:rPr>
      </w:pPr>
    </w:p>
    <w:p w:rsidR="00577E49" w:rsidRDefault="0089779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Inserire la griglia di valutazione concordata nel dipartimento (per le classi quinte fare riferimento alle griglie ministeriali- solo per le materie oggetto della prima e seconda prova scritta)</w:t>
      </w:r>
    </w:p>
    <w:p w:rsidR="00577E49" w:rsidRDefault="009D7FDF">
      <w:pPr>
        <w:ind w:left="708"/>
        <w:jc w:val="center"/>
        <w:rPr>
          <w:sz w:val="18"/>
          <w:szCs w:val="18"/>
        </w:rPr>
      </w:pPr>
      <w:r w:rsidRPr="009D7FDF">
        <w:rPr>
          <w:sz w:val="18"/>
          <w:szCs w:val="18"/>
        </w:rPr>
        <w:object w:dxaOrig="9864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0.5pt" o:ole="">
            <v:imagedata r:id="rId7" o:title=""/>
          </v:shape>
          <o:OLEObject Type="Embed" ProgID="Word.Document.12" ShapeID="_x0000_i1025" DrawAspect="Content" ObjectID="_1694156593" r:id="rId8">
            <o:FieldCodes>\s</o:FieldCodes>
          </o:OLEObject>
        </w:object>
      </w:r>
    </w:p>
    <w:sectPr w:rsidR="00577E49" w:rsidSect="009F43BE">
      <w:headerReference w:type="even" r:id="rId9"/>
      <w:footerReference w:type="even" r:id="rId10"/>
      <w:pgSz w:w="16838" w:h="11906" w:orient="landscape"/>
      <w:pgMar w:top="142" w:right="1418" w:bottom="284" w:left="1418" w:header="720" w:footer="53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0" w:rsidRDefault="00E44A10">
      <w:r>
        <w:separator/>
      </w:r>
    </w:p>
  </w:endnote>
  <w:endnote w:type="continuationSeparator" w:id="1">
    <w:p w:rsidR="00E44A10" w:rsidRDefault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030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0" w:rsidRDefault="00E44A10">
      <w:r>
        <w:separator/>
      </w:r>
    </w:p>
  </w:footnote>
  <w:footnote w:type="continuationSeparator" w:id="1">
    <w:p w:rsidR="00E44A10" w:rsidRDefault="00E4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49" w:rsidRDefault="00030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89779C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:rsidR="00577E49" w:rsidRDefault="00577E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E49"/>
    <w:rsid w:val="0001551E"/>
    <w:rsid w:val="00030926"/>
    <w:rsid w:val="00101807"/>
    <w:rsid w:val="00107A31"/>
    <w:rsid w:val="0015167D"/>
    <w:rsid w:val="00152FF7"/>
    <w:rsid w:val="002D0238"/>
    <w:rsid w:val="00345968"/>
    <w:rsid w:val="003A5FC6"/>
    <w:rsid w:val="004C050A"/>
    <w:rsid w:val="004E74E8"/>
    <w:rsid w:val="0053780E"/>
    <w:rsid w:val="00577E49"/>
    <w:rsid w:val="005F00ED"/>
    <w:rsid w:val="0067422A"/>
    <w:rsid w:val="006A5874"/>
    <w:rsid w:val="00757BC5"/>
    <w:rsid w:val="00760410"/>
    <w:rsid w:val="0079533B"/>
    <w:rsid w:val="0089779C"/>
    <w:rsid w:val="008B7D4B"/>
    <w:rsid w:val="008D3F6E"/>
    <w:rsid w:val="008F0534"/>
    <w:rsid w:val="0099001D"/>
    <w:rsid w:val="00993C1F"/>
    <w:rsid w:val="009C76A8"/>
    <w:rsid w:val="009D7FDF"/>
    <w:rsid w:val="009F43BE"/>
    <w:rsid w:val="00A042CF"/>
    <w:rsid w:val="00A16968"/>
    <w:rsid w:val="00A55364"/>
    <w:rsid w:val="00A65864"/>
    <w:rsid w:val="00AB78FE"/>
    <w:rsid w:val="00B67C28"/>
    <w:rsid w:val="00B87A3F"/>
    <w:rsid w:val="00BB08E2"/>
    <w:rsid w:val="00BF0C91"/>
    <w:rsid w:val="00C32DBB"/>
    <w:rsid w:val="00C65BAE"/>
    <w:rsid w:val="00D57BA6"/>
    <w:rsid w:val="00E44A10"/>
    <w:rsid w:val="00E9248A"/>
    <w:rsid w:val="00F26444"/>
    <w:rsid w:val="00FD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CD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F4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del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9F4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F43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F43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F4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Sfondochiaro">
    <w:name w:val="Light Shading"/>
    <w:basedOn w:val="Tabellanormale"/>
    <w:uiPriority w:val="60"/>
    <w:rsid w:val="00757BC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i_Microsoft_Office_Word1.doc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Marco</dc:creator>
  <cp:lastModifiedBy>Anna</cp:lastModifiedBy>
  <cp:revision>2</cp:revision>
  <dcterms:created xsi:type="dcterms:W3CDTF">2021-09-26T08:17:00Z</dcterms:created>
  <dcterms:modified xsi:type="dcterms:W3CDTF">2021-09-26T08:17:00Z</dcterms:modified>
</cp:coreProperties>
</file>