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3261D9" w14:paraId="6A16A9EE" w14:textId="77777777" w:rsidTr="003261D9">
        <w:trPr>
          <w:trHeight w:val="8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6F2E6CF" w14:textId="77777777" w:rsidR="003261D9" w:rsidRDefault="003261D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PROGRAMMA SVOLTO</w:t>
            </w:r>
          </w:p>
          <w:p w14:paraId="7F8D482C" w14:textId="57126D5B" w:rsidR="003261D9" w:rsidRDefault="003261D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ANNO SCOLASTICO 202</w:t>
            </w:r>
            <w:r w:rsidR="007E7342">
              <w:rPr>
                <w:rFonts w:ascii="Verdana" w:eastAsia="Verdana" w:hAnsi="Verdana" w:cs="Arial"/>
                <w:b/>
              </w:rPr>
              <w:t>1</w:t>
            </w:r>
            <w:r>
              <w:rPr>
                <w:rFonts w:ascii="Verdana" w:eastAsia="Verdana" w:hAnsi="Verdana" w:cs="Arial"/>
                <w:b/>
              </w:rPr>
              <w:t>/202</w:t>
            </w:r>
            <w:r w:rsidR="007E7342">
              <w:rPr>
                <w:rFonts w:ascii="Verdana" w:eastAsia="Verdana" w:hAnsi="Verdana" w:cs="Arial"/>
                <w:b/>
              </w:rPr>
              <w:t>2</w:t>
            </w:r>
          </w:p>
        </w:tc>
      </w:tr>
      <w:tr w:rsidR="003261D9" w14:paraId="309AD1BE" w14:textId="77777777" w:rsidTr="003261D9">
        <w:trPr>
          <w:trHeight w:val="837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09AC" w14:textId="77777777" w:rsidR="003261D9" w:rsidRDefault="003261D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DOCENTE</w:t>
            </w:r>
          </w:p>
          <w:p w14:paraId="51B9C8C6" w14:textId="77777777" w:rsidR="003261D9" w:rsidRDefault="003261D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 xml:space="preserve">Cattoni Rosalba 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4419" w14:textId="77777777" w:rsidR="003261D9" w:rsidRDefault="003261D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MATERIA</w:t>
            </w:r>
          </w:p>
          <w:p w14:paraId="583960B3" w14:textId="77777777" w:rsidR="003261D9" w:rsidRDefault="003261D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IRC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A944" w14:textId="77777777" w:rsidR="003261D9" w:rsidRDefault="003261D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CLASSE</w:t>
            </w:r>
          </w:p>
          <w:p w14:paraId="214D614F" w14:textId="20BD1771" w:rsidR="003261D9" w:rsidRDefault="003261D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 xml:space="preserve">1 </w:t>
            </w:r>
            <w:r w:rsidR="007E7342">
              <w:rPr>
                <w:rFonts w:ascii="Verdana" w:eastAsia="Verdana" w:hAnsi="Verdana" w:cs="Arial"/>
                <w:b/>
              </w:rPr>
              <w:t>inf1</w:t>
            </w:r>
          </w:p>
        </w:tc>
      </w:tr>
      <w:tr w:rsidR="003261D9" w14:paraId="1D42E85D" w14:textId="77777777" w:rsidTr="003261D9">
        <w:trPr>
          <w:trHeight w:val="8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28C9" w14:textId="77777777" w:rsidR="003261D9" w:rsidRDefault="003261D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  <w:p w14:paraId="7CC27AC9" w14:textId="77777777" w:rsidR="003261D9" w:rsidRDefault="003261D9" w:rsidP="008526DC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/>
                <w:caps/>
              </w:rPr>
            </w:pPr>
            <w:r>
              <w:rPr>
                <w:rFonts w:ascii="Verdana" w:eastAsia="Verdana" w:hAnsi="Verdana" w:cs="Arial"/>
                <w:b/>
                <w:caps/>
              </w:rPr>
              <w:t>Il fenomeno religioso</w:t>
            </w:r>
          </w:p>
          <w:p w14:paraId="4BED7412" w14:textId="77777777" w:rsidR="003261D9" w:rsidRDefault="003261D9" w:rsidP="008526DC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L’uomo e il senso religioso</w:t>
            </w:r>
          </w:p>
          <w:p w14:paraId="6F8AA489" w14:textId="77777777" w:rsidR="003261D9" w:rsidRDefault="003261D9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Tipi di religiosità</w:t>
            </w:r>
          </w:p>
          <w:p w14:paraId="34D71F58" w14:textId="77777777" w:rsidR="003261D9" w:rsidRDefault="003261D9" w:rsidP="008526DC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Le religioni dei popoli antichi</w:t>
            </w:r>
          </w:p>
          <w:p w14:paraId="3BDA4B4F" w14:textId="77777777" w:rsidR="003261D9" w:rsidRDefault="003261D9" w:rsidP="008526DC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Cs/>
              </w:rPr>
            </w:pPr>
          </w:p>
          <w:p w14:paraId="4087F575" w14:textId="77777777" w:rsidR="003261D9" w:rsidRDefault="003261D9" w:rsidP="008526DC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LA BIBBIA</w:t>
            </w:r>
          </w:p>
          <w:p w14:paraId="3AE06897" w14:textId="77777777" w:rsidR="003261D9" w:rsidRDefault="003261D9" w:rsidP="008526DC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 xml:space="preserve">. introduzione generale </w:t>
            </w:r>
          </w:p>
          <w:p w14:paraId="37437951" w14:textId="77777777" w:rsidR="003261D9" w:rsidRDefault="003261D9">
            <w:pPr>
              <w:spacing w:after="0" w:line="240" w:lineRule="auto"/>
              <w:ind w:left="360"/>
              <w:jc w:val="both"/>
              <w:rPr>
                <w:rFonts w:ascii="Verdana" w:eastAsia="Verdana" w:hAnsi="Verdana" w:cs="Arial"/>
                <w:b/>
              </w:rPr>
            </w:pPr>
          </w:p>
          <w:p w14:paraId="3291DA84" w14:textId="77777777" w:rsidR="003261D9" w:rsidRDefault="003261D9">
            <w:pPr>
              <w:spacing w:after="0" w:line="240" w:lineRule="auto"/>
              <w:jc w:val="both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L’EBRAISMO</w:t>
            </w:r>
          </w:p>
          <w:p w14:paraId="2078B560" w14:textId="77777777" w:rsidR="003261D9" w:rsidRDefault="003261D9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/>
              </w:rPr>
              <w:t xml:space="preserve">. </w:t>
            </w:r>
            <w:r>
              <w:rPr>
                <w:rFonts w:ascii="Verdana" w:eastAsia="Verdana" w:hAnsi="Verdana" w:cs="Arial"/>
                <w:bCs/>
              </w:rPr>
              <w:t>religione del libro</w:t>
            </w:r>
          </w:p>
          <w:p w14:paraId="51D2D8EC" w14:textId="28D3BC46" w:rsidR="003261D9" w:rsidRDefault="003261D9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le feste e i luoghi di culto</w:t>
            </w:r>
          </w:p>
          <w:p w14:paraId="5DEA872B" w14:textId="0950703D" w:rsidR="007E7342" w:rsidRDefault="007E7342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</w:p>
          <w:p w14:paraId="6DEE920C" w14:textId="531072AD" w:rsidR="007E7342" w:rsidRDefault="007E7342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</w:p>
          <w:p w14:paraId="20D8C6A7" w14:textId="77777777" w:rsidR="003261D9" w:rsidRDefault="003261D9">
            <w:pPr>
              <w:spacing w:after="0" w:line="240" w:lineRule="auto"/>
              <w:rPr>
                <w:rFonts w:ascii="Verdana" w:eastAsia="Verdana" w:hAnsi="Verdana" w:cs="Arial"/>
                <w:b/>
              </w:rPr>
            </w:pPr>
          </w:p>
          <w:p w14:paraId="3749C43E" w14:textId="77777777" w:rsidR="003261D9" w:rsidRDefault="003261D9">
            <w:pPr>
              <w:spacing w:after="0" w:line="240" w:lineRule="auto"/>
              <w:rPr>
                <w:rFonts w:ascii="Verdana" w:eastAsia="Verdana" w:hAnsi="Verdana" w:cs="Arial"/>
                <w:b/>
              </w:rPr>
            </w:pPr>
          </w:p>
          <w:p w14:paraId="23FA549E" w14:textId="77777777" w:rsidR="003261D9" w:rsidRDefault="003261D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  <w:p w14:paraId="558CFFEC" w14:textId="77777777" w:rsidR="003261D9" w:rsidRDefault="003261D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</w:tc>
      </w:tr>
    </w:tbl>
    <w:p w14:paraId="2AD8F348" w14:textId="77777777" w:rsidR="003261D9" w:rsidRDefault="003261D9" w:rsidP="003261D9">
      <w:pPr>
        <w:spacing w:after="3" w:line="261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3261D9" w14:paraId="0D40FDC9" w14:textId="77777777" w:rsidTr="003261D9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5FF9CD2C" w14:textId="77777777" w:rsidR="003261D9" w:rsidRDefault="003261D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261D9" w14:paraId="792E59E0" w14:textId="77777777" w:rsidTr="003261D9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4B19C" w14:textId="77777777" w:rsidR="003261D9" w:rsidRDefault="003261D9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Cs/>
                <w:smallCaps/>
                <w:color w:val="000000"/>
              </w:rPr>
              <w:t xml:space="preserve">R. </w:t>
            </w:r>
            <w:proofErr w:type="spellStart"/>
            <w:r>
              <w:rPr>
                <w:rFonts w:ascii="Arial" w:eastAsia="Arial" w:hAnsi="Arial" w:cs="Arial"/>
                <w:bCs/>
                <w:smallCaps/>
                <w:color w:val="000000"/>
              </w:rPr>
              <w:t>Manganotti-</w:t>
            </w:r>
            <w:proofErr w:type="gramStart"/>
            <w:r>
              <w:rPr>
                <w:rFonts w:ascii="Arial" w:eastAsia="Arial" w:hAnsi="Arial" w:cs="Arial"/>
                <w:bCs/>
                <w:smallCaps/>
                <w:color w:val="000000"/>
              </w:rPr>
              <w:t>N.Incampo</w:t>
            </w:r>
            <w:proofErr w:type="spellEnd"/>
            <w:proofErr w:type="gramEnd"/>
            <w:r>
              <w:rPr>
                <w:rFonts w:ascii="Arial" w:eastAsia="Arial" w:hAnsi="Arial" w:cs="Arial"/>
                <w:bCs/>
                <w:i/>
                <w:iCs/>
                <w:color w:val="000000"/>
              </w:rPr>
              <w:t>, Il Nuovo Tiberiade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, ed La Scuola, 2017 + sussidio 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</w:rPr>
              <w:t>Le Grandi Religioni</w:t>
            </w:r>
          </w:p>
        </w:tc>
      </w:tr>
    </w:tbl>
    <w:p w14:paraId="023AED06" w14:textId="77777777" w:rsidR="003261D9" w:rsidRDefault="003261D9" w:rsidP="003261D9">
      <w:pPr>
        <w:spacing w:after="3" w:line="261" w:lineRule="auto"/>
        <w:ind w:right="12"/>
        <w:rPr>
          <w:color w:val="1F3864"/>
        </w:rPr>
      </w:pPr>
    </w:p>
    <w:p w14:paraId="29A3C264" w14:textId="77777777" w:rsidR="003261D9" w:rsidRDefault="003261D9" w:rsidP="003261D9">
      <w:pPr>
        <w:spacing w:after="3" w:line="261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090"/>
        <w:gridCol w:w="1659"/>
        <w:gridCol w:w="1680"/>
        <w:gridCol w:w="3552"/>
      </w:tblGrid>
      <w:tr w:rsidR="003261D9" w14:paraId="476E4B43" w14:textId="77777777" w:rsidTr="003261D9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654D8D" w14:textId="77777777" w:rsidR="003261D9" w:rsidRDefault="003261D9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>
              <w:rPr>
                <w:rFonts w:ascii="Times New Roman" w:eastAsia="Times New Roman" w:hAnsi="Times New Roman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CCED2" w14:textId="77777777" w:rsidR="003261D9" w:rsidRDefault="003261D9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773BC2" w14:textId="77777777" w:rsidR="003261D9" w:rsidRDefault="003261D9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3C69DB" w14:textId="77777777" w:rsidR="003261D9" w:rsidRDefault="003261D9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>
              <w:rPr>
                <w:rFonts w:ascii="Times New Roman" w:eastAsia="Times New Roman" w:hAnsi="Times New Roman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5AB03" w14:textId="77777777" w:rsidR="003261D9" w:rsidRDefault="003261D9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3261D9" w14:paraId="7BE7FF58" w14:textId="77777777" w:rsidTr="003261D9">
        <w:trPr>
          <w:trHeight w:val="55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D4A1384" w14:textId="77777777" w:rsidR="003261D9" w:rsidRDefault="003261D9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BA869" w14:textId="77777777" w:rsidR="003261D9" w:rsidRDefault="003261D9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D8AEEA" w14:textId="77777777" w:rsidR="003261D9" w:rsidRDefault="003261D9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BB40FD" w14:textId="77777777" w:rsidR="003261D9" w:rsidRDefault="003261D9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91F05" w14:textId="77777777" w:rsidR="003261D9" w:rsidRDefault="003261D9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3261D9" w14:paraId="5DFFD937" w14:textId="77777777" w:rsidTr="003261D9">
        <w:trPr>
          <w:trHeight w:val="42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E3BCEFA" w14:textId="77777777" w:rsidR="003261D9" w:rsidRDefault="003261D9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278017FA" w14:textId="77777777" w:rsidR="003261D9" w:rsidRDefault="003261D9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248C69" w14:textId="77777777" w:rsidR="003261D9" w:rsidRDefault="003261D9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2B99FF" w14:textId="77777777" w:rsidR="003261D9" w:rsidRDefault="003261D9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BF9D3B" w14:textId="77777777" w:rsidR="003261D9" w:rsidRDefault="003261D9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3261D9" w14:paraId="3FFD18F3" w14:textId="77777777" w:rsidTr="003261D9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B3D0BB1" w14:textId="77777777" w:rsidR="003261D9" w:rsidRDefault="003261D9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2FF650AE" w14:textId="77777777" w:rsidR="003261D9" w:rsidRDefault="003261D9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81F2B6" w14:textId="77777777" w:rsidR="003261D9" w:rsidRDefault="003261D9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48FF3D" w14:textId="77777777" w:rsidR="003261D9" w:rsidRDefault="003261D9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>
              <w:rPr>
                <w:rFonts w:ascii="Times New Roman" w:eastAsia="Times New Roman" w:hAnsi="Times New Roman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4C02B" w14:textId="77777777" w:rsidR="003261D9" w:rsidRDefault="003261D9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3261D9" w14:paraId="0F0A72C7" w14:textId="77777777" w:rsidTr="003261D9">
        <w:trPr>
          <w:trHeight w:val="5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BB2E842" w14:textId="77777777" w:rsidR="003261D9" w:rsidRDefault="003261D9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49851ED7" w14:textId="77777777" w:rsidR="003261D9" w:rsidRDefault="003261D9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FD097B" w14:textId="77777777" w:rsidR="003261D9" w:rsidRDefault="003261D9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617254" w14:textId="77777777" w:rsidR="003261D9" w:rsidRDefault="003261D9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BAE4D" w14:textId="77777777" w:rsidR="003261D9" w:rsidRDefault="003261D9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</w:tbl>
    <w:p w14:paraId="1EE1F59E" w14:textId="77777777" w:rsidR="003261D9" w:rsidRDefault="003261D9" w:rsidP="003261D9">
      <w:pPr>
        <w:spacing w:after="3" w:line="261" w:lineRule="auto"/>
        <w:ind w:right="12"/>
        <w:rPr>
          <w:color w:val="1F3864"/>
        </w:rPr>
      </w:pPr>
    </w:p>
    <w:p w14:paraId="5D986026" w14:textId="77777777" w:rsidR="003261D9" w:rsidRDefault="003261D9" w:rsidP="003261D9"/>
    <w:p w14:paraId="753D5176" w14:textId="77777777" w:rsidR="003261D9" w:rsidRDefault="003261D9"/>
    <w:sectPr w:rsidR="003261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661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D9"/>
    <w:rsid w:val="003261D9"/>
    <w:rsid w:val="007E7342"/>
    <w:rsid w:val="00EB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5C63"/>
  <w15:chartTrackingRefBased/>
  <w15:docId w15:val="{2002D90F-7B20-44C6-B092-75E2C353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61D9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cattoni</dc:creator>
  <cp:keywords/>
  <dc:description/>
  <cp:lastModifiedBy>rosalba cattoni</cp:lastModifiedBy>
  <cp:revision>3</cp:revision>
  <dcterms:created xsi:type="dcterms:W3CDTF">2021-05-27T16:19:00Z</dcterms:created>
  <dcterms:modified xsi:type="dcterms:W3CDTF">2022-06-01T06:24:00Z</dcterms:modified>
</cp:coreProperties>
</file>