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4820" w:type="pct"/>
        <w:tblInd w:w="137" w:type="dxa"/>
        <w:tblLook w:val="04A0"/>
      </w:tblPr>
      <w:tblGrid>
        <w:gridCol w:w="3793"/>
        <w:gridCol w:w="3903"/>
        <w:gridCol w:w="3579"/>
      </w:tblGrid>
      <w:tr w:rsidR="003D502C" w:rsidTr="00040D80">
        <w:trPr>
          <w:trHeight w:val="839"/>
        </w:trPr>
        <w:tc>
          <w:tcPr>
            <w:tcW w:w="5000" w:type="pct"/>
            <w:gridSpan w:val="3"/>
            <w:shd w:val="clear" w:color="auto" w:fill="DBE5F1" w:themeFill="accent1" w:themeFillTint="33"/>
            <w:vAlign w:val="center"/>
          </w:tcPr>
          <w:p w:rsidR="003D502C" w:rsidRPr="003D502C" w:rsidRDefault="003D502C" w:rsidP="00040D80">
            <w:pPr>
              <w:jc w:val="center"/>
              <w:rPr>
                <w:rFonts w:ascii="Arial" w:eastAsia="Verdana" w:hAnsi="Arial" w:cs="Arial"/>
                <w:b/>
              </w:rPr>
            </w:pPr>
            <w:r w:rsidRPr="003D502C">
              <w:rPr>
                <w:rFonts w:ascii="Arial" w:eastAsia="Verdana" w:hAnsi="Arial" w:cs="Arial"/>
                <w:b/>
              </w:rPr>
              <w:t>PROGRAMMA SVOLTO</w:t>
            </w:r>
          </w:p>
        </w:tc>
      </w:tr>
      <w:tr w:rsidR="003D502C" w:rsidTr="003D502C">
        <w:trPr>
          <w:trHeight w:val="837"/>
        </w:trPr>
        <w:tc>
          <w:tcPr>
            <w:tcW w:w="1682" w:type="pct"/>
          </w:tcPr>
          <w:p w:rsidR="003D502C" w:rsidRDefault="007C346E" w:rsidP="00040D80">
            <w:pPr>
              <w:jc w:val="center"/>
              <w:rPr>
                <w:rFonts w:ascii="Arial" w:eastAsia="Verdana" w:hAnsi="Arial" w:cs="Arial"/>
                <w:b/>
              </w:rPr>
            </w:pPr>
            <w:r>
              <w:rPr>
                <w:rFonts w:ascii="Arial" w:eastAsia="Verdana" w:hAnsi="Arial" w:cs="Arial"/>
                <w:b/>
              </w:rPr>
              <w:t>DOCENTI</w:t>
            </w:r>
          </w:p>
          <w:p w:rsidR="00103692" w:rsidRDefault="00103692" w:rsidP="00040D80">
            <w:pPr>
              <w:jc w:val="center"/>
              <w:rPr>
                <w:rFonts w:ascii="Arial" w:eastAsia="Verdana" w:hAnsi="Arial" w:cs="Arial"/>
                <w:b/>
              </w:rPr>
            </w:pPr>
            <w:r>
              <w:rPr>
                <w:rFonts w:ascii="Arial" w:eastAsia="Verdana" w:hAnsi="Arial" w:cs="Arial"/>
                <w:b/>
              </w:rPr>
              <w:t>Roncoroni Marco</w:t>
            </w:r>
          </w:p>
          <w:p w:rsidR="007C346E" w:rsidRPr="003D502C" w:rsidRDefault="007C346E" w:rsidP="00040D80">
            <w:pPr>
              <w:jc w:val="center"/>
              <w:rPr>
                <w:rFonts w:ascii="Arial" w:eastAsia="Verdana" w:hAnsi="Arial" w:cs="Arial"/>
                <w:b/>
              </w:rPr>
            </w:pPr>
            <w:r>
              <w:rPr>
                <w:rFonts w:ascii="Arial" w:eastAsia="Verdana" w:hAnsi="Arial" w:cs="Arial"/>
                <w:b/>
              </w:rPr>
              <w:t>Antonacci Silvana</w:t>
            </w:r>
          </w:p>
        </w:tc>
        <w:tc>
          <w:tcPr>
            <w:tcW w:w="1731" w:type="pct"/>
          </w:tcPr>
          <w:p w:rsidR="003D502C" w:rsidRDefault="003D502C" w:rsidP="00040D80">
            <w:pPr>
              <w:jc w:val="center"/>
              <w:rPr>
                <w:rFonts w:ascii="Arial" w:eastAsia="Verdana" w:hAnsi="Arial" w:cs="Arial"/>
                <w:b/>
              </w:rPr>
            </w:pPr>
            <w:r w:rsidRPr="003D502C">
              <w:rPr>
                <w:rFonts w:ascii="Arial" w:eastAsia="Verdana" w:hAnsi="Arial" w:cs="Arial"/>
                <w:b/>
              </w:rPr>
              <w:t>MATERIA</w:t>
            </w:r>
          </w:p>
          <w:p w:rsidR="00103692" w:rsidRPr="003D502C" w:rsidRDefault="00103692" w:rsidP="00040D80">
            <w:pPr>
              <w:jc w:val="center"/>
              <w:rPr>
                <w:rFonts w:ascii="Arial" w:eastAsia="Verdana" w:hAnsi="Arial" w:cs="Arial"/>
                <w:b/>
              </w:rPr>
            </w:pPr>
            <w:r>
              <w:rPr>
                <w:rFonts w:ascii="Arial" w:eastAsia="Verdana" w:hAnsi="Arial" w:cs="Arial"/>
                <w:b/>
              </w:rPr>
              <w:t>Elettronica</w:t>
            </w:r>
          </w:p>
        </w:tc>
        <w:tc>
          <w:tcPr>
            <w:tcW w:w="1587" w:type="pct"/>
          </w:tcPr>
          <w:p w:rsidR="003D502C" w:rsidRDefault="003D502C" w:rsidP="00040D80">
            <w:pPr>
              <w:jc w:val="center"/>
              <w:rPr>
                <w:rFonts w:ascii="Arial" w:eastAsia="Verdana" w:hAnsi="Arial" w:cs="Arial"/>
                <w:b/>
              </w:rPr>
            </w:pPr>
            <w:r w:rsidRPr="003D502C">
              <w:rPr>
                <w:rFonts w:ascii="Arial" w:eastAsia="Verdana" w:hAnsi="Arial" w:cs="Arial"/>
                <w:b/>
              </w:rPr>
              <w:t>CLASSE</w:t>
            </w:r>
          </w:p>
          <w:p w:rsidR="00103692" w:rsidRPr="003D502C" w:rsidRDefault="00812BD7" w:rsidP="00812BD7">
            <w:pPr>
              <w:jc w:val="center"/>
              <w:rPr>
                <w:rFonts w:ascii="Arial" w:eastAsia="Verdana" w:hAnsi="Arial" w:cs="Arial"/>
                <w:b/>
              </w:rPr>
            </w:pPr>
            <w:r>
              <w:rPr>
                <w:rFonts w:ascii="Arial" w:eastAsia="Verdana" w:hAnsi="Arial" w:cs="Arial"/>
                <w:b/>
              </w:rPr>
              <w:t>3</w:t>
            </w:r>
            <w:r w:rsidR="00103692">
              <w:rPr>
                <w:rFonts w:ascii="Arial" w:eastAsia="Verdana" w:hAnsi="Arial" w:cs="Arial"/>
                <w:b/>
              </w:rPr>
              <w:t xml:space="preserve"> ELN1</w:t>
            </w:r>
          </w:p>
        </w:tc>
      </w:tr>
      <w:tr w:rsidR="003D502C" w:rsidTr="003D502C">
        <w:trPr>
          <w:trHeight w:val="837"/>
        </w:trPr>
        <w:tc>
          <w:tcPr>
            <w:tcW w:w="5000" w:type="pct"/>
            <w:gridSpan w:val="3"/>
          </w:tcPr>
          <w:p w:rsidR="001C644F" w:rsidRPr="00F910B7" w:rsidRDefault="001C644F" w:rsidP="001C644F">
            <w:pPr>
              <w:spacing w:line="300" w:lineRule="exact"/>
              <w:jc w:val="both"/>
              <w:rPr>
                <w:rFonts w:ascii="Arial Narrow" w:hAnsi="Arial Narrow" w:cs="Arial"/>
              </w:rPr>
            </w:pPr>
          </w:p>
          <w:p w:rsidR="001C644F" w:rsidRPr="001C644F" w:rsidRDefault="001C644F" w:rsidP="001C644F">
            <w:pPr>
              <w:numPr>
                <w:ilvl w:val="0"/>
                <w:numId w:val="3"/>
              </w:numPr>
              <w:tabs>
                <w:tab w:val="clear" w:pos="360"/>
                <w:tab w:val="num" w:pos="-11868"/>
              </w:tabs>
              <w:spacing w:before="40"/>
              <w:ind w:left="0" w:hanging="130"/>
              <w:rPr>
                <w:rFonts w:ascii="Arial" w:hAnsi="Arial" w:cs="Arial"/>
                <w:b/>
              </w:rPr>
            </w:pPr>
            <w:r w:rsidRPr="001C644F">
              <w:rPr>
                <w:rFonts w:ascii="Arial" w:hAnsi="Arial" w:cs="Arial"/>
                <w:b/>
              </w:rPr>
              <w:t>Grandezze</w:t>
            </w:r>
            <w:r w:rsidRPr="00F910B7">
              <w:rPr>
                <w:rFonts w:ascii="Arial" w:hAnsi="Arial" w:cs="Arial"/>
                <w:b/>
              </w:rPr>
              <w:t xml:space="preserve"> elettriche e Metodi di risoluzione di reti lineari in corrente continua. svolto presenza</w:t>
            </w:r>
          </w:p>
          <w:p w:rsidR="00F94513" w:rsidRDefault="00F94513" w:rsidP="00F94513">
            <w:pPr>
              <w:pStyle w:val="Paragrafoelenco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F94513">
              <w:rPr>
                <w:rFonts w:ascii="Arial" w:hAnsi="Arial" w:cs="Arial"/>
              </w:rPr>
              <w:t>Struttura della materia</w:t>
            </w:r>
          </w:p>
          <w:p w:rsidR="00F94513" w:rsidRDefault="00F94513" w:rsidP="00F94513">
            <w:pPr>
              <w:pStyle w:val="Paragrafoelenco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5B3A05">
              <w:rPr>
                <w:rFonts w:ascii="Arial" w:hAnsi="Arial" w:cs="Arial"/>
              </w:rPr>
              <w:t>La corrente elettrica: quantità di   elettricità; densità ed intensità di corrente elettrica</w:t>
            </w:r>
          </w:p>
          <w:p w:rsidR="00F94513" w:rsidRDefault="00F94513" w:rsidP="00F94513">
            <w:pPr>
              <w:pStyle w:val="Paragrafoelenco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 generatore elettrico</w:t>
            </w:r>
          </w:p>
          <w:p w:rsidR="00F94513" w:rsidRDefault="00F94513" w:rsidP="00F94513">
            <w:pPr>
              <w:pStyle w:val="Paragrafoelenco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5B3A05">
              <w:rPr>
                <w:rFonts w:ascii="Arial" w:hAnsi="Arial" w:cs="Arial"/>
              </w:rPr>
              <w:t>Multipli e sottomultipli delle unità di   misura</w:t>
            </w:r>
            <w:r>
              <w:rPr>
                <w:rFonts w:ascii="Arial" w:hAnsi="Arial" w:cs="Arial"/>
              </w:rPr>
              <w:t xml:space="preserve">la </w:t>
            </w:r>
          </w:p>
          <w:p w:rsidR="00F94513" w:rsidRDefault="00F94513" w:rsidP="00F94513">
            <w:pPr>
              <w:pStyle w:val="Paragrafoelenco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5B3A05">
              <w:rPr>
                <w:rFonts w:ascii="Arial" w:hAnsi="Arial" w:cs="Arial"/>
              </w:rPr>
              <w:t>Componenti e circuiti elettrici</w:t>
            </w:r>
            <w:r>
              <w:rPr>
                <w:rFonts w:ascii="Arial" w:hAnsi="Arial" w:cs="Arial"/>
              </w:rPr>
              <w:t xml:space="preserve">:  </w:t>
            </w:r>
            <w:r w:rsidRPr="005B3A05">
              <w:rPr>
                <w:rFonts w:ascii="Arial" w:hAnsi="Arial" w:cs="Arial"/>
              </w:rPr>
              <w:t>la resistenza il resistore e la legge di  Ohm</w:t>
            </w:r>
          </w:p>
          <w:p w:rsidR="00F94513" w:rsidRDefault="00C2774A" w:rsidP="00F94513">
            <w:pPr>
              <w:pStyle w:val="Paragrafoelenco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Legge di Joule e potenza elettrica</w:t>
            </w:r>
          </w:p>
          <w:p w:rsidR="00C2774A" w:rsidRDefault="00C2774A" w:rsidP="00F94513">
            <w:pPr>
              <w:pStyle w:val="Paragrafoelenco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Laboratorio : Forme c ostruttive dei resistori , codice colori e serie commerciali</w:t>
            </w:r>
          </w:p>
          <w:p w:rsidR="00C2774A" w:rsidRDefault="00C2774A" w:rsidP="00F94513">
            <w:pPr>
              <w:pStyle w:val="Paragrafoelenco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Circuiti elettrici elementari</w:t>
            </w:r>
          </w:p>
          <w:p w:rsidR="00C2774A" w:rsidRDefault="00C2774A" w:rsidP="00F94513">
            <w:pPr>
              <w:pStyle w:val="Paragrafoelenco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Definizione di tensione, corrente e resistenza</w:t>
            </w:r>
          </w:p>
          <w:p w:rsidR="00C2774A" w:rsidRDefault="00C2774A" w:rsidP="00F94513">
            <w:pPr>
              <w:pStyle w:val="Paragrafoelenco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Dispositivi in serie e parallelo</w:t>
            </w:r>
          </w:p>
          <w:p w:rsidR="00C2774A" w:rsidRDefault="00C2774A" w:rsidP="00F94513">
            <w:pPr>
              <w:pStyle w:val="Paragrafoelenco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 leggi di ohm in un circuito chiuso</w:t>
            </w:r>
          </w:p>
          <w:p w:rsidR="00C2774A" w:rsidRPr="00087120" w:rsidRDefault="00C2774A" w:rsidP="00F94513">
            <w:pPr>
              <w:pStyle w:val="Paragrafoelenco"/>
              <w:numPr>
                <w:ilvl w:val="0"/>
                <w:numId w:val="8"/>
              </w:numPr>
              <w:rPr>
                <w:rFonts w:ascii="Arial" w:hAnsi="Arial" w:cs="Arial"/>
                <w:i/>
              </w:rPr>
            </w:pPr>
            <w:r w:rsidRPr="00087120">
              <w:rPr>
                <w:rFonts w:ascii="Arial" w:hAnsi="Arial" w:cs="Arial"/>
                <w:b/>
              </w:rPr>
              <w:t>Laboratorio</w:t>
            </w:r>
            <w:r>
              <w:rPr>
                <w:rFonts w:ascii="Arial" w:hAnsi="Arial" w:cs="Arial"/>
              </w:rPr>
              <w:t xml:space="preserve">: </w:t>
            </w:r>
            <w:r w:rsidRPr="00087120">
              <w:rPr>
                <w:rFonts w:ascii="Arial" w:hAnsi="Arial" w:cs="Arial"/>
                <w:i/>
              </w:rPr>
              <w:t>Strumenti di misura delle grandezze  elettriche: Voltmetro, amperometro ed ohmetro</w:t>
            </w:r>
          </w:p>
          <w:p w:rsidR="00C2774A" w:rsidRPr="00087120" w:rsidRDefault="007F3302" w:rsidP="00F94513">
            <w:pPr>
              <w:pStyle w:val="Paragrafoelenco"/>
              <w:numPr>
                <w:ilvl w:val="0"/>
                <w:numId w:val="8"/>
              </w:numPr>
              <w:rPr>
                <w:rFonts w:ascii="Arial" w:hAnsi="Arial" w:cs="Arial"/>
                <w:i/>
              </w:rPr>
            </w:pPr>
            <w:r w:rsidRPr="00087120">
              <w:rPr>
                <w:rFonts w:ascii="Arial" w:hAnsi="Arial" w:cs="Arial"/>
                <w:i/>
              </w:rPr>
              <w:t>Principali caratteristiche del DMM , criteri di inserzione degli strumenti in un circuito elettrico</w:t>
            </w:r>
          </w:p>
          <w:p w:rsidR="00F94513" w:rsidRDefault="00906697" w:rsidP="00F94513">
            <w:pPr>
              <w:pStyle w:val="Paragrafoelenco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463E21">
              <w:rPr>
                <w:rFonts w:ascii="Arial" w:hAnsi="Arial" w:cs="Arial"/>
              </w:rPr>
              <w:t>Metodi di risoluzione delle reti elettriche: Principi di Kirchhoff, metodo dei potenziali ai nodi, dualità, scorrimento, principio di sovrapposizione degli effetti, Teorema di T</w:t>
            </w:r>
            <w:r w:rsidR="00CA5A68" w:rsidRPr="00463E21">
              <w:rPr>
                <w:rFonts w:ascii="Arial" w:hAnsi="Arial" w:cs="Arial"/>
              </w:rPr>
              <w:t>heven</w:t>
            </w:r>
            <w:r w:rsidRPr="00463E21">
              <w:rPr>
                <w:rFonts w:ascii="Arial" w:hAnsi="Arial" w:cs="Arial"/>
              </w:rPr>
              <w:t>in e  di Norton</w:t>
            </w:r>
          </w:p>
          <w:p w:rsidR="00947A19" w:rsidRDefault="00947A19" w:rsidP="00947A19">
            <w:pPr>
              <w:numPr>
                <w:ilvl w:val="0"/>
                <w:numId w:val="3"/>
              </w:numPr>
              <w:tabs>
                <w:tab w:val="clear" w:pos="360"/>
                <w:tab w:val="num" w:pos="-11868"/>
              </w:tabs>
              <w:spacing w:before="40"/>
              <w:ind w:left="0" w:hanging="130"/>
              <w:rPr>
                <w:rFonts w:ascii="Arial" w:hAnsi="Arial" w:cs="Arial"/>
                <w:b/>
              </w:rPr>
            </w:pPr>
            <w:r w:rsidRPr="005B3A05">
              <w:rPr>
                <w:rFonts w:ascii="Arial" w:hAnsi="Arial" w:cs="Arial"/>
                <w:b/>
                <w:bCs/>
              </w:rPr>
              <w:t>Elettrostatica. Reti elettriche capacitive. Fenomeni transitori nei circuiti RC</w:t>
            </w:r>
            <w:r w:rsidR="00E95E56">
              <w:rPr>
                <w:rFonts w:ascii="Arial" w:hAnsi="Arial" w:cs="Arial"/>
                <w:b/>
                <w:bCs/>
              </w:rPr>
              <w:t>:</w:t>
            </w:r>
            <w:r w:rsidRPr="00F910B7">
              <w:rPr>
                <w:rFonts w:ascii="Arial" w:hAnsi="Arial" w:cs="Arial"/>
                <w:b/>
              </w:rPr>
              <w:t xml:space="preserve"> svolto presenza</w:t>
            </w:r>
            <w:r>
              <w:rPr>
                <w:rFonts w:ascii="Arial" w:hAnsi="Arial" w:cs="Arial"/>
                <w:b/>
              </w:rPr>
              <w:t xml:space="preserve"> e in DDI</w:t>
            </w:r>
          </w:p>
          <w:p w:rsidR="00947A19" w:rsidRPr="00947A19" w:rsidRDefault="00947A19" w:rsidP="00947A19">
            <w:pPr>
              <w:pStyle w:val="Paragrafoelenco"/>
              <w:numPr>
                <w:ilvl w:val="0"/>
                <w:numId w:val="13"/>
              </w:numPr>
              <w:spacing w:before="40"/>
              <w:rPr>
                <w:rFonts w:ascii="Arial" w:hAnsi="Arial" w:cs="Arial"/>
                <w:b/>
              </w:rPr>
            </w:pPr>
            <w:r w:rsidRPr="00947A19">
              <w:rPr>
                <w:rFonts w:ascii="Arial" w:hAnsi="Arial" w:cs="Arial"/>
              </w:rPr>
              <w:t>Fenomeni elettrostatici</w:t>
            </w:r>
          </w:p>
          <w:p w:rsidR="00947A19" w:rsidRDefault="00947A19" w:rsidP="00947A19">
            <w:pPr>
              <w:pStyle w:val="Paragrafoelenco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947A19">
              <w:rPr>
                <w:rFonts w:ascii="Arial" w:hAnsi="Arial" w:cs="Arial"/>
              </w:rPr>
              <w:t>Legge di Coulomb</w:t>
            </w:r>
          </w:p>
          <w:p w:rsidR="00947A19" w:rsidRDefault="00947A19" w:rsidP="00947A19">
            <w:pPr>
              <w:pStyle w:val="Paragrafoelenco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Campo elettrico</w:t>
            </w:r>
          </w:p>
          <w:p w:rsidR="001079CC" w:rsidRDefault="001079CC" w:rsidP="00947A19">
            <w:pPr>
              <w:pStyle w:val="Paragrafoelenco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5B3A05">
              <w:rPr>
                <w:rFonts w:ascii="Arial" w:hAnsi="Arial" w:cs="Arial"/>
              </w:rPr>
              <w:t>Capacità elettrica e condensatori</w:t>
            </w:r>
          </w:p>
          <w:p w:rsidR="001079CC" w:rsidRDefault="001079CC" w:rsidP="00107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-    </w:t>
            </w:r>
            <w:r w:rsidRPr="005B3A05">
              <w:rPr>
                <w:rFonts w:ascii="Arial" w:hAnsi="Arial" w:cs="Arial"/>
              </w:rPr>
              <w:t>Condensatori serie e parallelo</w:t>
            </w:r>
          </w:p>
          <w:p w:rsidR="001079CC" w:rsidRDefault="001079CC" w:rsidP="00947A19">
            <w:pPr>
              <w:pStyle w:val="Paragrafoelenco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5B3A05">
              <w:rPr>
                <w:rFonts w:ascii="Arial" w:hAnsi="Arial" w:cs="Arial"/>
              </w:rPr>
              <w:t>Energia in un condensatore</w:t>
            </w:r>
          </w:p>
          <w:p w:rsidR="001079CC" w:rsidRPr="005B3A05" w:rsidRDefault="001079CC" w:rsidP="00107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-    Laboratorio: </w:t>
            </w:r>
            <w:r w:rsidRPr="005B3A05">
              <w:rPr>
                <w:rFonts w:ascii="Arial" w:hAnsi="Arial" w:cs="Arial"/>
              </w:rPr>
              <w:t>Tipi di condensatori e codici di lettura della capacità</w:t>
            </w:r>
          </w:p>
          <w:p w:rsidR="00116530" w:rsidRDefault="00116530" w:rsidP="001165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-     </w:t>
            </w:r>
            <w:r w:rsidRPr="005B3A05">
              <w:rPr>
                <w:rFonts w:ascii="Arial" w:hAnsi="Arial" w:cs="Arial"/>
              </w:rPr>
              <w:t xml:space="preserve">Fenomeni transitori nei </w:t>
            </w:r>
            <w:r>
              <w:rPr>
                <w:rFonts w:ascii="Arial" w:hAnsi="Arial" w:cs="Arial"/>
              </w:rPr>
              <w:t xml:space="preserve"> </w:t>
            </w:r>
            <w:r w:rsidRPr="005B3A05">
              <w:rPr>
                <w:rFonts w:ascii="Arial" w:hAnsi="Arial" w:cs="Arial"/>
              </w:rPr>
              <w:t>circuiti RC:</w:t>
            </w:r>
          </w:p>
          <w:p w:rsidR="00116530" w:rsidRPr="005B3A05" w:rsidRDefault="00116530" w:rsidP="001165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</w:t>
            </w:r>
            <w:r w:rsidRPr="005B3A05">
              <w:rPr>
                <w:rFonts w:ascii="Arial" w:hAnsi="Arial" w:cs="Arial"/>
              </w:rPr>
              <w:t>transitori di carica e scarica di un condensatore,costante di tempo del circuito</w:t>
            </w:r>
          </w:p>
          <w:p w:rsidR="001079CC" w:rsidRDefault="00116530" w:rsidP="00947A19">
            <w:pPr>
              <w:pStyle w:val="Paragrafoelenco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5B3A05">
              <w:rPr>
                <w:rFonts w:ascii="Arial" w:hAnsi="Arial" w:cs="Arial"/>
              </w:rPr>
              <w:t>Grandezze periodiche alternate: principali caratteristiche dei segnali sinusoidali,onda quadra e triangolare</w:t>
            </w:r>
          </w:p>
          <w:p w:rsidR="00116530" w:rsidRPr="00116530" w:rsidRDefault="00116530" w:rsidP="00116530">
            <w:pPr>
              <w:pStyle w:val="Paragrafoelenco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116530">
              <w:rPr>
                <w:rFonts w:ascii="Arial" w:hAnsi="Arial" w:cs="Arial"/>
              </w:rPr>
              <w:t>Risposta al gradino di un circuito RC</w:t>
            </w:r>
          </w:p>
          <w:p w:rsidR="00116530" w:rsidRPr="00087120" w:rsidRDefault="00116530" w:rsidP="00116530">
            <w:pPr>
              <w:pStyle w:val="Paragrafoelenco"/>
              <w:numPr>
                <w:ilvl w:val="0"/>
                <w:numId w:val="13"/>
              </w:num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116530">
              <w:rPr>
                <w:rFonts w:ascii="Arial" w:hAnsi="Arial" w:cs="Arial"/>
                <w:b/>
              </w:rPr>
              <w:t>Laboratorio</w:t>
            </w:r>
            <w:r>
              <w:rPr>
                <w:rFonts w:ascii="Arial" w:hAnsi="Arial" w:cs="Arial"/>
                <w:b/>
              </w:rPr>
              <w:t xml:space="preserve">: </w:t>
            </w:r>
            <w:r w:rsidRPr="00087120">
              <w:rPr>
                <w:rFonts w:ascii="Arial" w:hAnsi="Arial" w:cs="Arial"/>
                <w:i/>
              </w:rPr>
              <w:t>Carica e scarica del condensatore in c.c</w:t>
            </w:r>
          </w:p>
          <w:p w:rsidR="001079CC" w:rsidRPr="00087120" w:rsidRDefault="00116530" w:rsidP="00947A19">
            <w:pPr>
              <w:pStyle w:val="Paragrafoelenco"/>
              <w:numPr>
                <w:ilvl w:val="0"/>
                <w:numId w:val="13"/>
              </w:numPr>
              <w:rPr>
                <w:rFonts w:ascii="Arial" w:hAnsi="Arial" w:cs="Arial"/>
                <w:i/>
              </w:rPr>
            </w:pPr>
            <w:r w:rsidRPr="00087120">
              <w:rPr>
                <w:rFonts w:ascii="Arial" w:hAnsi="Arial" w:cs="Arial"/>
                <w:i/>
              </w:rPr>
              <w:t>Studio dell’oscilloscopio: schema a blocchi del circuito interno, pannello di controllo</w:t>
            </w:r>
          </w:p>
          <w:p w:rsidR="00116530" w:rsidRPr="00087120" w:rsidRDefault="00116530" w:rsidP="00116530">
            <w:pPr>
              <w:pStyle w:val="Paragrafoelenco"/>
              <w:numPr>
                <w:ilvl w:val="0"/>
                <w:numId w:val="13"/>
              </w:numPr>
              <w:rPr>
                <w:rFonts w:ascii="Arial" w:hAnsi="Arial" w:cs="Arial"/>
                <w:i/>
              </w:rPr>
            </w:pPr>
            <w:r w:rsidRPr="00087120">
              <w:rPr>
                <w:rFonts w:ascii="Arial" w:hAnsi="Arial" w:cs="Arial"/>
                <w:i/>
              </w:rPr>
              <w:t>Generatori di segnale</w:t>
            </w:r>
          </w:p>
          <w:p w:rsidR="00116530" w:rsidRPr="00087120" w:rsidRDefault="00116530" w:rsidP="00116530">
            <w:pPr>
              <w:pStyle w:val="Paragrafoelenco"/>
              <w:numPr>
                <w:ilvl w:val="0"/>
                <w:numId w:val="13"/>
              </w:numPr>
              <w:rPr>
                <w:rFonts w:ascii="Arial" w:hAnsi="Arial" w:cs="Arial"/>
                <w:i/>
              </w:rPr>
            </w:pPr>
            <w:r w:rsidRPr="00087120">
              <w:rPr>
                <w:rFonts w:ascii="Arial" w:hAnsi="Arial" w:cs="Arial"/>
                <w:i/>
              </w:rPr>
              <w:t xml:space="preserve"> Risposta all’onda quadra di un circuito RC</w:t>
            </w:r>
          </w:p>
          <w:p w:rsidR="001079CC" w:rsidRDefault="001079CC" w:rsidP="00116530">
            <w:pPr>
              <w:pStyle w:val="Paragrafoelenco"/>
              <w:ind w:left="2074"/>
              <w:rPr>
                <w:rFonts w:ascii="Arial" w:hAnsi="Arial" w:cs="Arial"/>
              </w:rPr>
            </w:pPr>
          </w:p>
          <w:p w:rsidR="00A2772C" w:rsidRDefault="00087120" w:rsidP="00A2772C">
            <w:pPr>
              <w:numPr>
                <w:ilvl w:val="0"/>
                <w:numId w:val="3"/>
              </w:numPr>
              <w:tabs>
                <w:tab w:val="clear" w:pos="360"/>
                <w:tab w:val="num" w:pos="-11868"/>
              </w:tabs>
              <w:spacing w:before="40"/>
              <w:ind w:left="0" w:hanging="13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Elettromagnetismo</w:t>
            </w:r>
            <w:r w:rsidRPr="005B3A05">
              <w:rPr>
                <w:rFonts w:ascii="Arial" w:hAnsi="Arial" w:cs="Arial"/>
                <w:b/>
                <w:bCs/>
              </w:rPr>
              <w:t xml:space="preserve"> </w:t>
            </w:r>
            <w:r w:rsidR="00B00A22">
              <w:rPr>
                <w:rFonts w:ascii="Arial" w:hAnsi="Arial" w:cs="Arial"/>
                <w:b/>
                <w:bCs/>
              </w:rPr>
              <w:t>:</w:t>
            </w:r>
            <w:r w:rsidR="00A2772C" w:rsidRPr="00F910B7">
              <w:rPr>
                <w:rFonts w:ascii="Arial" w:hAnsi="Arial" w:cs="Arial"/>
                <w:b/>
              </w:rPr>
              <w:t>svolto presenza</w:t>
            </w:r>
            <w:r w:rsidR="00A2772C">
              <w:rPr>
                <w:rFonts w:ascii="Arial" w:hAnsi="Arial" w:cs="Arial"/>
                <w:b/>
              </w:rPr>
              <w:t xml:space="preserve"> e in DDI</w:t>
            </w:r>
          </w:p>
          <w:p w:rsidR="00C405CD" w:rsidRDefault="00C405CD" w:rsidP="00C405CD">
            <w:pPr>
              <w:pStyle w:val="Pidipagina1"/>
              <w:numPr>
                <w:ilvl w:val="0"/>
                <w:numId w:val="13"/>
              </w:numPr>
              <w:snapToGrid w:val="0"/>
              <w:spacing w:line="240" w:lineRule="atLeast"/>
              <w:jc w:val="both"/>
              <w:rPr>
                <w:rFonts w:ascii="Arial" w:hAnsi="Arial" w:cs="Arial"/>
                <w:sz w:val="24"/>
              </w:rPr>
            </w:pPr>
            <w:r w:rsidRPr="0087135C">
              <w:rPr>
                <w:rFonts w:ascii="Arial" w:hAnsi="Arial" w:cs="Arial"/>
                <w:sz w:val="24"/>
              </w:rPr>
              <w:t>Vettore campo magnetico, Campo magnetico di un filo, spira,solenoide.</w:t>
            </w:r>
          </w:p>
          <w:p w:rsidR="00C405CD" w:rsidRDefault="00C405CD" w:rsidP="00C405CD">
            <w:pPr>
              <w:pStyle w:val="Pidipagina1"/>
              <w:numPr>
                <w:ilvl w:val="0"/>
                <w:numId w:val="13"/>
              </w:numPr>
              <w:snapToGrid w:val="0"/>
              <w:spacing w:line="240" w:lineRule="atLeast"/>
              <w:jc w:val="both"/>
              <w:rPr>
                <w:rFonts w:ascii="Arial" w:hAnsi="Arial" w:cs="Arial"/>
                <w:sz w:val="24"/>
              </w:rPr>
            </w:pPr>
            <w:r w:rsidRPr="0087135C">
              <w:rPr>
                <w:rFonts w:ascii="Arial" w:hAnsi="Arial" w:cs="Arial"/>
                <w:sz w:val="24"/>
              </w:rPr>
              <w:t xml:space="preserve"> Vettore induzione magnetica. </w:t>
            </w:r>
          </w:p>
          <w:p w:rsidR="00C405CD" w:rsidRDefault="00C405CD" w:rsidP="00C405CD">
            <w:pPr>
              <w:pStyle w:val="Pidipagina1"/>
              <w:numPr>
                <w:ilvl w:val="0"/>
                <w:numId w:val="13"/>
              </w:numPr>
              <w:snapToGrid w:val="0"/>
              <w:spacing w:line="240" w:lineRule="atLeast"/>
              <w:jc w:val="both"/>
              <w:rPr>
                <w:rFonts w:ascii="Arial" w:hAnsi="Arial" w:cs="Arial"/>
                <w:sz w:val="24"/>
              </w:rPr>
            </w:pPr>
            <w:r w:rsidRPr="0087135C">
              <w:rPr>
                <w:rFonts w:ascii="Arial" w:hAnsi="Arial" w:cs="Arial"/>
                <w:sz w:val="24"/>
              </w:rPr>
              <w:t>Materiali paramagnetici, diamagneti e ferromagnetici, permeabilità magnetica.</w:t>
            </w:r>
          </w:p>
          <w:p w:rsidR="00C405CD" w:rsidRDefault="00C405CD" w:rsidP="00C405CD">
            <w:pPr>
              <w:pStyle w:val="Pidipagina1"/>
              <w:numPr>
                <w:ilvl w:val="0"/>
                <w:numId w:val="13"/>
              </w:numPr>
              <w:snapToGrid w:val="0"/>
              <w:spacing w:line="240" w:lineRule="atLeast"/>
              <w:jc w:val="both"/>
              <w:rPr>
                <w:rFonts w:ascii="Arial" w:hAnsi="Arial" w:cs="Arial"/>
                <w:sz w:val="24"/>
              </w:rPr>
            </w:pPr>
            <w:r w:rsidRPr="0087135C">
              <w:rPr>
                <w:rFonts w:ascii="Arial" w:hAnsi="Arial" w:cs="Arial"/>
                <w:sz w:val="24"/>
              </w:rPr>
              <w:t xml:space="preserve"> Ciclo di isteresi . Legge di Hopkinson</w:t>
            </w:r>
            <w:r>
              <w:rPr>
                <w:rFonts w:ascii="Arial" w:hAnsi="Arial" w:cs="Arial"/>
                <w:sz w:val="24"/>
              </w:rPr>
              <w:t>.</w:t>
            </w:r>
          </w:p>
          <w:p w:rsidR="00C405CD" w:rsidRDefault="00C405CD" w:rsidP="00C405CD">
            <w:pPr>
              <w:pStyle w:val="Pidipagina1"/>
              <w:numPr>
                <w:ilvl w:val="0"/>
                <w:numId w:val="13"/>
              </w:numPr>
              <w:snapToGrid w:val="0"/>
              <w:spacing w:line="240" w:lineRule="atLeast"/>
              <w:jc w:val="both"/>
              <w:rPr>
                <w:rFonts w:ascii="Arial" w:hAnsi="Arial" w:cs="Arial"/>
                <w:sz w:val="24"/>
              </w:rPr>
            </w:pPr>
            <w:r w:rsidRPr="0087135C">
              <w:rPr>
                <w:rFonts w:ascii="Arial" w:hAnsi="Arial" w:cs="Arial"/>
                <w:sz w:val="24"/>
              </w:rPr>
              <w:t xml:space="preserve"> Forza a cui è oggetto un conduttore percorso da corrente immerso in un campo magnetico.</w:t>
            </w:r>
          </w:p>
          <w:p w:rsidR="00C405CD" w:rsidRDefault="00C405CD" w:rsidP="00C405CD">
            <w:pPr>
              <w:pStyle w:val="Pidipagina1"/>
              <w:numPr>
                <w:ilvl w:val="0"/>
                <w:numId w:val="13"/>
              </w:numPr>
              <w:snapToGrid w:val="0"/>
              <w:spacing w:line="240" w:lineRule="atLeast"/>
              <w:jc w:val="both"/>
              <w:rPr>
                <w:rFonts w:ascii="Arial" w:hAnsi="Arial" w:cs="Arial"/>
                <w:sz w:val="24"/>
              </w:rPr>
            </w:pPr>
            <w:r w:rsidRPr="0087135C">
              <w:rPr>
                <w:rFonts w:ascii="Arial" w:hAnsi="Arial" w:cs="Arial"/>
                <w:sz w:val="24"/>
              </w:rPr>
              <w:t xml:space="preserve"> Legge di Faraday-Lenz</w:t>
            </w:r>
            <w:r>
              <w:rPr>
                <w:rFonts w:ascii="Arial" w:hAnsi="Arial" w:cs="Arial"/>
                <w:sz w:val="24"/>
              </w:rPr>
              <w:t>.</w:t>
            </w:r>
          </w:p>
          <w:p w:rsidR="00C405CD" w:rsidRPr="0087135C" w:rsidRDefault="00C405CD" w:rsidP="00C405CD">
            <w:pPr>
              <w:pStyle w:val="Pidipagina1"/>
              <w:numPr>
                <w:ilvl w:val="0"/>
                <w:numId w:val="13"/>
              </w:numPr>
              <w:snapToGrid w:val="0"/>
              <w:spacing w:line="240" w:lineRule="atLeast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Induttanza</w:t>
            </w:r>
          </w:p>
          <w:p w:rsidR="00C405CD" w:rsidRDefault="00C405CD" w:rsidP="00C405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-  </w:t>
            </w:r>
            <w:r w:rsidRPr="0087135C">
              <w:rPr>
                <w:rFonts w:ascii="Arial" w:hAnsi="Arial" w:cs="Arial"/>
              </w:rPr>
              <w:t xml:space="preserve"> Autoinduzione e mutuainduzione.</w:t>
            </w:r>
          </w:p>
          <w:p w:rsidR="00C405CD" w:rsidRDefault="00C405CD" w:rsidP="00C405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-  </w:t>
            </w:r>
            <w:r w:rsidRPr="0087135C">
              <w:rPr>
                <w:rFonts w:ascii="Arial" w:hAnsi="Arial" w:cs="Arial"/>
              </w:rPr>
              <w:t xml:space="preserve"> Principio di funzionamento del trasformatore</w:t>
            </w:r>
            <w:r>
              <w:rPr>
                <w:rFonts w:ascii="Arial" w:hAnsi="Arial" w:cs="Arial"/>
              </w:rPr>
              <w:t>.</w:t>
            </w:r>
          </w:p>
          <w:p w:rsidR="00087120" w:rsidRDefault="00C405CD" w:rsidP="00C405CD">
            <w:pPr>
              <w:pStyle w:val="Paragrafoelenco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C405CD">
              <w:rPr>
                <w:rFonts w:ascii="Arial" w:hAnsi="Arial" w:cs="Arial"/>
                <w:b/>
              </w:rPr>
              <w:t xml:space="preserve">Laboratorio </w:t>
            </w:r>
            <w:r>
              <w:rPr>
                <w:rFonts w:ascii="Arial" w:hAnsi="Arial" w:cs="Arial"/>
              </w:rPr>
              <w:t xml:space="preserve">: </w:t>
            </w:r>
            <w:r w:rsidRPr="00C405CD">
              <w:rPr>
                <w:rFonts w:ascii="Arial" w:hAnsi="Arial" w:cs="Arial"/>
                <w:i/>
              </w:rPr>
              <w:t>Filtri R-L .Risposta all’onda</w:t>
            </w:r>
            <w:r>
              <w:rPr>
                <w:rFonts w:ascii="Arial" w:hAnsi="Arial" w:cs="Arial"/>
              </w:rPr>
              <w:t xml:space="preserve"> </w:t>
            </w:r>
          </w:p>
          <w:p w:rsidR="001D397B" w:rsidRDefault="001D397B" w:rsidP="001D397B">
            <w:pPr>
              <w:numPr>
                <w:ilvl w:val="0"/>
                <w:numId w:val="3"/>
              </w:numPr>
              <w:tabs>
                <w:tab w:val="clear" w:pos="360"/>
                <w:tab w:val="num" w:pos="-11868"/>
              </w:tabs>
              <w:spacing w:before="40"/>
              <w:ind w:left="0" w:hanging="130"/>
              <w:rPr>
                <w:rFonts w:ascii="Arial" w:hAnsi="Arial" w:cs="Arial"/>
                <w:b/>
              </w:rPr>
            </w:pPr>
            <w:r w:rsidRPr="001B3FD1">
              <w:rPr>
                <w:rFonts w:ascii="Arial" w:hAnsi="Arial" w:cs="Arial"/>
                <w:b/>
                <w:bCs/>
              </w:rPr>
              <w:t>Reti elettriche e segnali sinusoidali</w:t>
            </w:r>
            <w:r>
              <w:rPr>
                <w:rFonts w:ascii="Arial" w:hAnsi="Arial" w:cs="Arial"/>
                <w:b/>
              </w:rPr>
              <w:t xml:space="preserve"> :</w:t>
            </w:r>
            <w:r w:rsidRPr="00F910B7">
              <w:rPr>
                <w:rFonts w:ascii="Arial" w:hAnsi="Arial" w:cs="Arial"/>
                <w:b/>
              </w:rPr>
              <w:t>svolto presenza</w:t>
            </w:r>
            <w:r>
              <w:rPr>
                <w:rFonts w:ascii="Arial" w:hAnsi="Arial" w:cs="Arial"/>
                <w:b/>
              </w:rPr>
              <w:t xml:space="preserve"> e in DDI</w:t>
            </w:r>
          </w:p>
          <w:p w:rsidR="001D397B" w:rsidRPr="007E2D73" w:rsidRDefault="001D397B" w:rsidP="001D397B">
            <w:pPr>
              <w:pStyle w:val="Pidipagina1"/>
              <w:numPr>
                <w:ilvl w:val="0"/>
                <w:numId w:val="13"/>
              </w:numPr>
              <w:snapToGrid w:val="0"/>
              <w:spacing w:line="240" w:lineRule="atLeast"/>
              <w:jc w:val="both"/>
              <w:rPr>
                <w:rFonts w:ascii="Arial" w:hAnsi="Arial" w:cs="Arial"/>
                <w:sz w:val="24"/>
              </w:rPr>
            </w:pPr>
            <w:r w:rsidRPr="007E2D73">
              <w:rPr>
                <w:rFonts w:ascii="Arial" w:hAnsi="Arial" w:cs="Arial"/>
                <w:sz w:val="24"/>
              </w:rPr>
              <w:t>Valori caratteristici delle grandezze alternate sinusoidali</w:t>
            </w:r>
          </w:p>
          <w:p w:rsidR="001D397B" w:rsidRPr="007E2D73" w:rsidRDefault="001D397B" w:rsidP="001D397B">
            <w:pPr>
              <w:pStyle w:val="Pidipagina1"/>
              <w:numPr>
                <w:ilvl w:val="0"/>
                <w:numId w:val="13"/>
              </w:numPr>
              <w:snapToGrid w:val="0"/>
              <w:spacing w:line="240" w:lineRule="atLeast"/>
              <w:jc w:val="both"/>
              <w:rPr>
                <w:rFonts w:ascii="Arial" w:hAnsi="Arial" w:cs="Arial"/>
                <w:sz w:val="24"/>
              </w:rPr>
            </w:pPr>
            <w:r w:rsidRPr="007E2D73">
              <w:rPr>
                <w:rFonts w:ascii="Arial" w:hAnsi="Arial" w:cs="Arial"/>
                <w:sz w:val="24"/>
              </w:rPr>
              <w:t>Rappresentazione di grandezze sinusoidali: rappresentazione trigonometrica, vettoriale e simbolica</w:t>
            </w:r>
          </w:p>
          <w:p w:rsidR="001D397B" w:rsidRPr="007E2D73" w:rsidRDefault="001D397B" w:rsidP="001D397B">
            <w:pPr>
              <w:pStyle w:val="Paragrafoelenco"/>
              <w:numPr>
                <w:ilvl w:val="0"/>
                <w:numId w:val="13"/>
              </w:numPr>
              <w:spacing w:after="120"/>
              <w:rPr>
                <w:rFonts w:ascii="Arial" w:hAnsi="Arial" w:cs="Arial"/>
              </w:rPr>
            </w:pPr>
            <w:r w:rsidRPr="007E2D73">
              <w:rPr>
                <w:rFonts w:ascii="Arial" w:hAnsi="Arial" w:cs="Arial"/>
              </w:rPr>
              <w:t xml:space="preserve"> Resistenza, capacità e induttanza in regime sinusoidale</w:t>
            </w:r>
          </w:p>
          <w:p w:rsidR="001D397B" w:rsidRPr="007E2D73" w:rsidRDefault="001D397B" w:rsidP="001D397B">
            <w:pPr>
              <w:pStyle w:val="Pidipagina1"/>
              <w:numPr>
                <w:ilvl w:val="0"/>
                <w:numId w:val="13"/>
              </w:numPr>
              <w:snapToGrid w:val="0"/>
              <w:spacing w:line="240" w:lineRule="atLeast"/>
              <w:jc w:val="both"/>
              <w:rPr>
                <w:rFonts w:ascii="Arial" w:hAnsi="Arial" w:cs="Arial"/>
                <w:sz w:val="24"/>
              </w:rPr>
            </w:pPr>
            <w:r w:rsidRPr="007E2D73">
              <w:rPr>
                <w:rFonts w:ascii="Arial" w:hAnsi="Arial" w:cs="Arial"/>
                <w:sz w:val="24"/>
              </w:rPr>
              <w:t>Reattanza e impedenza</w:t>
            </w:r>
          </w:p>
          <w:p w:rsidR="007E2D73" w:rsidRPr="007E2D73" w:rsidRDefault="007E2D73" w:rsidP="001D397B">
            <w:pPr>
              <w:pStyle w:val="Pidipagina1"/>
              <w:numPr>
                <w:ilvl w:val="0"/>
                <w:numId w:val="13"/>
              </w:numPr>
              <w:snapToGrid w:val="0"/>
              <w:spacing w:line="240" w:lineRule="atLeast"/>
              <w:jc w:val="both"/>
              <w:rPr>
                <w:rFonts w:ascii="Arial" w:hAnsi="Arial" w:cs="Arial"/>
                <w:sz w:val="24"/>
              </w:rPr>
            </w:pPr>
            <w:r w:rsidRPr="007E2D73">
              <w:rPr>
                <w:rFonts w:ascii="Arial" w:hAnsi="Arial" w:cs="Arial"/>
                <w:sz w:val="24"/>
              </w:rPr>
              <w:t>Relazioni di fase</w:t>
            </w:r>
          </w:p>
          <w:p w:rsidR="007E2D73" w:rsidRPr="007E2D73" w:rsidRDefault="007E2D73" w:rsidP="007E2D73">
            <w:pPr>
              <w:pStyle w:val="Paragrafoelenco"/>
              <w:numPr>
                <w:ilvl w:val="0"/>
                <w:numId w:val="13"/>
              </w:numPr>
              <w:spacing w:after="120"/>
              <w:rPr>
                <w:rFonts w:ascii="Arial" w:hAnsi="Arial" w:cs="Arial"/>
              </w:rPr>
            </w:pPr>
            <w:r w:rsidRPr="007E2D73">
              <w:rPr>
                <w:rFonts w:ascii="Arial" w:hAnsi="Arial" w:cs="Arial"/>
              </w:rPr>
              <w:t>Risoluzione di reti elettriche in regime sinusoidale attraverso i numeri complessi</w:t>
            </w:r>
          </w:p>
          <w:p w:rsidR="007E2D73" w:rsidRPr="007E2D73" w:rsidRDefault="007E2D73" w:rsidP="007E2D73">
            <w:pPr>
              <w:pStyle w:val="Paragrafoelenco"/>
              <w:numPr>
                <w:ilvl w:val="0"/>
                <w:numId w:val="13"/>
              </w:numPr>
              <w:spacing w:after="120"/>
              <w:rPr>
                <w:rFonts w:ascii="Arial" w:hAnsi="Arial" w:cs="Arial"/>
              </w:rPr>
            </w:pPr>
            <w:r w:rsidRPr="007E2D73">
              <w:rPr>
                <w:rFonts w:ascii="Arial" w:hAnsi="Arial" w:cs="Arial"/>
              </w:rPr>
              <w:t>Teorema di Boucherot</w:t>
            </w:r>
          </w:p>
          <w:p w:rsidR="007E2D73" w:rsidRPr="007E2D73" w:rsidRDefault="007E2D73" w:rsidP="007E2D73">
            <w:pPr>
              <w:pStyle w:val="Paragrafoelenco"/>
              <w:numPr>
                <w:ilvl w:val="0"/>
                <w:numId w:val="13"/>
              </w:numPr>
              <w:spacing w:after="120"/>
              <w:rPr>
                <w:rFonts w:ascii="Arial" w:hAnsi="Arial" w:cs="Arial"/>
              </w:rPr>
            </w:pPr>
            <w:r w:rsidRPr="007E2D73">
              <w:rPr>
                <w:rFonts w:ascii="Arial" w:hAnsi="Arial" w:cs="Arial"/>
              </w:rPr>
              <w:t>Rifasamento</w:t>
            </w:r>
          </w:p>
          <w:p w:rsidR="007E2D73" w:rsidRPr="00230085" w:rsidRDefault="007E2D73" w:rsidP="001D397B">
            <w:pPr>
              <w:pStyle w:val="Pidipagina1"/>
              <w:numPr>
                <w:ilvl w:val="0"/>
                <w:numId w:val="13"/>
              </w:numPr>
              <w:snapToGrid w:val="0"/>
              <w:spacing w:line="240" w:lineRule="atLeast"/>
              <w:jc w:val="both"/>
              <w:rPr>
                <w:rFonts w:ascii="Arial" w:hAnsi="Arial" w:cs="Arial"/>
                <w:sz w:val="24"/>
              </w:rPr>
            </w:pPr>
            <w:r w:rsidRPr="007E2D73">
              <w:rPr>
                <w:rFonts w:ascii="Arial" w:hAnsi="Arial" w:cs="Arial"/>
                <w:b/>
                <w:sz w:val="24"/>
              </w:rPr>
              <w:t>Laboratorio.</w:t>
            </w:r>
            <w:r>
              <w:rPr>
                <w:rFonts w:ascii="Arial" w:hAnsi="Arial" w:cs="Arial"/>
                <w:sz w:val="24"/>
              </w:rPr>
              <w:t xml:space="preserve"> Filtri </w:t>
            </w:r>
            <w:r w:rsidRPr="007E2D73">
              <w:rPr>
                <w:rFonts w:ascii="Arial" w:hAnsi="Arial" w:cs="Arial"/>
                <w:i/>
                <w:sz w:val="24"/>
              </w:rPr>
              <w:t>RC, CR e passa banda rilievo della risposta in ampiezza e fase</w:t>
            </w:r>
          </w:p>
          <w:p w:rsidR="00230085" w:rsidRDefault="00230085" w:rsidP="00230085">
            <w:pPr>
              <w:numPr>
                <w:ilvl w:val="0"/>
                <w:numId w:val="3"/>
              </w:numPr>
              <w:tabs>
                <w:tab w:val="clear" w:pos="360"/>
                <w:tab w:val="num" w:pos="-11868"/>
              </w:tabs>
              <w:spacing w:before="40"/>
              <w:ind w:left="0" w:hanging="130"/>
              <w:rPr>
                <w:rFonts w:ascii="Arial" w:hAnsi="Arial" w:cs="Arial"/>
                <w:b/>
              </w:rPr>
            </w:pPr>
            <w:r w:rsidRPr="005B3A05">
              <w:rPr>
                <w:rFonts w:ascii="Arial" w:hAnsi="Arial" w:cs="Arial"/>
                <w:b/>
                <w:bCs/>
              </w:rPr>
              <w:t>Elettronica digitale: variabili binarie, operatori logici, porte logiche</w:t>
            </w:r>
            <w:r w:rsidRPr="001B3FD1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:</w:t>
            </w:r>
            <w:r w:rsidRPr="00F910B7">
              <w:rPr>
                <w:rFonts w:ascii="Arial" w:hAnsi="Arial" w:cs="Arial"/>
                <w:b/>
              </w:rPr>
              <w:t>svolto presenza</w:t>
            </w:r>
            <w:r>
              <w:rPr>
                <w:rFonts w:ascii="Arial" w:hAnsi="Arial" w:cs="Arial"/>
                <w:b/>
              </w:rPr>
              <w:t xml:space="preserve"> e in DDI</w:t>
            </w:r>
          </w:p>
          <w:p w:rsidR="00230085" w:rsidRPr="007E2D73" w:rsidRDefault="00230085" w:rsidP="00230085">
            <w:pPr>
              <w:pStyle w:val="Pidipagina1"/>
              <w:numPr>
                <w:ilvl w:val="0"/>
                <w:numId w:val="13"/>
              </w:numPr>
              <w:snapToGrid w:val="0"/>
              <w:spacing w:line="240" w:lineRule="atLeast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Confronto fra sistemi digitali ed analogici</w:t>
            </w:r>
          </w:p>
          <w:p w:rsidR="00230085" w:rsidRPr="00230085" w:rsidRDefault="00230085" w:rsidP="00230085">
            <w:pPr>
              <w:pStyle w:val="Paragrafoelenco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230085">
              <w:rPr>
                <w:rFonts w:ascii="Arial" w:hAnsi="Arial" w:cs="Arial"/>
              </w:rPr>
              <w:t>Variabili logiche e circuiti combinatori</w:t>
            </w:r>
          </w:p>
          <w:p w:rsidR="00230085" w:rsidRDefault="00230085" w:rsidP="00230085">
            <w:pPr>
              <w:pStyle w:val="Paragrafoelenco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230085">
              <w:rPr>
                <w:rFonts w:ascii="Arial" w:hAnsi="Arial" w:cs="Arial"/>
              </w:rPr>
              <w:t>Algebra di Boole</w:t>
            </w:r>
          </w:p>
          <w:p w:rsidR="00B00A22" w:rsidRPr="00230085" w:rsidRDefault="00B00A22" w:rsidP="00230085">
            <w:pPr>
              <w:pStyle w:val="Paragrafoelenco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Logica TTL e CMOS : caratteristiche generali</w:t>
            </w:r>
          </w:p>
          <w:p w:rsidR="00230085" w:rsidRPr="00230085" w:rsidRDefault="00230085" w:rsidP="00230085">
            <w:pPr>
              <w:pStyle w:val="Paragrafoelenco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Porte logiche: porte totem pole, porte triggerate , porte three state ed open collector</w:t>
            </w:r>
          </w:p>
          <w:p w:rsidR="00230085" w:rsidRDefault="00230085" w:rsidP="00230085">
            <w:pPr>
              <w:pStyle w:val="Paragrafoelenco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230085">
              <w:rPr>
                <w:rFonts w:ascii="Arial" w:hAnsi="Arial" w:cs="Arial"/>
              </w:rPr>
              <w:t xml:space="preserve"> Forme canoniche</w:t>
            </w:r>
          </w:p>
          <w:p w:rsidR="00230085" w:rsidRDefault="00230085" w:rsidP="00230085">
            <w:pPr>
              <w:pStyle w:val="Paragrafoelenco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Multiplexer</w:t>
            </w:r>
          </w:p>
          <w:p w:rsidR="00230085" w:rsidRPr="00230085" w:rsidRDefault="00230085" w:rsidP="00230085">
            <w:pPr>
              <w:pStyle w:val="Paragrafoelenco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230085">
              <w:rPr>
                <w:rFonts w:ascii="Arial" w:hAnsi="Arial" w:cs="Arial"/>
              </w:rPr>
              <w:t>Minimizzazione con le mappe di Karnaugh</w:t>
            </w:r>
          </w:p>
          <w:p w:rsidR="00230085" w:rsidRDefault="00230085" w:rsidP="00230085">
            <w:pPr>
              <w:pStyle w:val="Paragrafoelenco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230085">
              <w:rPr>
                <w:rFonts w:ascii="Arial" w:hAnsi="Arial" w:cs="Arial"/>
              </w:rPr>
              <w:t>Metodi di progetto dei circuiti logici combinatori</w:t>
            </w:r>
          </w:p>
          <w:p w:rsidR="00230085" w:rsidRDefault="00230085" w:rsidP="00230085">
            <w:pPr>
              <w:pStyle w:val="Paragrafoelenco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Condizioni di indifferenza. </w:t>
            </w:r>
          </w:p>
          <w:p w:rsidR="00230085" w:rsidRDefault="00230085" w:rsidP="00230085">
            <w:pPr>
              <w:pStyle w:val="Paragrafoelenco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Realizzazione di circuiti combinatori con sole porte NAND o solo porte NOR</w:t>
            </w:r>
          </w:p>
          <w:p w:rsidR="00230085" w:rsidRPr="00230085" w:rsidRDefault="00230085" w:rsidP="00230085">
            <w:pPr>
              <w:pStyle w:val="Paragrafoelenco"/>
              <w:numPr>
                <w:ilvl w:val="0"/>
                <w:numId w:val="13"/>
              </w:numPr>
              <w:rPr>
                <w:rFonts w:ascii="Arial" w:hAnsi="Arial" w:cs="Arial"/>
                <w:i/>
              </w:rPr>
            </w:pPr>
            <w:r w:rsidRPr="00230085">
              <w:rPr>
                <w:rFonts w:ascii="Arial" w:hAnsi="Arial" w:cs="Arial"/>
                <w:b/>
              </w:rPr>
              <w:t>Labotatorio</w:t>
            </w:r>
            <w:r>
              <w:rPr>
                <w:rFonts w:ascii="Arial" w:hAnsi="Arial" w:cs="Arial"/>
              </w:rPr>
              <w:t xml:space="preserve">: </w:t>
            </w:r>
            <w:r w:rsidRPr="00230085">
              <w:rPr>
                <w:rFonts w:ascii="Arial" w:hAnsi="Arial" w:cs="Arial"/>
                <w:i/>
              </w:rPr>
              <w:t>Misura delle tensioni di soglia d</w:t>
            </w:r>
            <w:r w:rsidR="003F44AC">
              <w:rPr>
                <w:rFonts w:ascii="Arial" w:hAnsi="Arial" w:cs="Arial"/>
                <w:i/>
              </w:rPr>
              <w:t>i porte triggerate</w:t>
            </w:r>
          </w:p>
          <w:p w:rsidR="00230085" w:rsidRPr="00230085" w:rsidRDefault="00230085" w:rsidP="00230085">
            <w:pPr>
              <w:pStyle w:val="Paragrafoelenco"/>
              <w:ind w:left="2074"/>
              <w:rPr>
                <w:rFonts w:ascii="Arial" w:hAnsi="Arial" w:cs="Arial"/>
                <w:i/>
              </w:rPr>
            </w:pPr>
          </w:p>
          <w:p w:rsidR="00947A19" w:rsidRDefault="004607DB" w:rsidP="001079CC">
            <w:pPr>
              <w:ind w:left="3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 docenti                                                                                            Firma studenti</w:t>
            </w:r>
            <w:r w:rsidR="001079CC">
              <w:rPr>
                <w:rFonts w:ascii="Arial" w:hAnsi="Arial" w:cs="Arial"/>
              </w:rPr>
              <w:t xml:space="preserve">                      </w:t>
            </w:r>
          </w:p>
          <w:p w:rsidR="004607DB" w:rsidRDefault="004607DB" w:rsidP="001079CC">
            <w:pPr>
              <w:ind w:left="372"/>
              <w:rPr>
                <w:rFonts w:ascii="Arial" w:hAnsi="Arial" w:cs="Arial"/>
              </w:rPr>
            </w:pPr>
          </w:p>
          <w:p w:rsidR="004607DB" w:rsidRDefault="004607DB" w:rsidP="001079CC">
            <w:pPr>
              <w:ind w:left="3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                                                                           ___________________</w:t>
            </w:r>
          </w:p>
          <w:p w:rsidR="004607DB" w:rsidRDefault="004607DB" w:rsidP="001079CC">
            <w:pPr>
              <w:ind w:left="372"/>
              <w:rPr>
                <w:rFonts w:ascii="Arial" w:hAnsi="Arial" w:cs="Arial"/>
              </w:rPr>
            </w:pPr>
          </w:p>
          <w:p w:rsidR="004607DB" w:rsidRDefault="004607DB" w:rsidP="001079CC">
            <w:pPr>
              <w:ind w:left="372"/>
              <w:rPr>
                <w:rFonts w:ascii="Arial" w:hAnsi="Arial" w:cs="Arial"/>
              </w:rPr>
            </w:pPr>
          </w:p>
          <w:p w:rsidR="004607DB" w:rsidRDefault="004607DB" w:rsidP="001079CC">
            <w:pPr>
              <w:ind w:left="3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                                                                          ____________________</w:t>
            </w:r>
          </w:p>
          <w:p w:rsidR="001079CC" w:rsidRPr="005B3A05" w:rsidRDefault="001079CC" w:rsidP="00107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</w:t>
            </w:r>
          </w:p>
          <w:p w:rsidR="007F38B9" w:rsidRPr="005B3A05" w:rsidRDefault="00116530" w:rsidP="001165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</w:t>
            </w:r>
          </w:p>
          <w:p w:rsidR="007F38B9" w:rsidRPr="005B3A05" w:rsidRDefault="007F38B9" w:rsidP="007F38B9">
            <w:pPr>
              <w:ind w:hanging="120"/>
              <w:rPr>
                <w:rFonts w:ascii="Arial" w:hAnsi="Arial" w:cs="Arial"/>
              </w:rPr>
            </w:pPr>
            <w:r w:rsidRPr="005B3A05">
              <w:rPr>
                <w:rFonts w:ascii="Arial" w:hAnsi="Arial" w:cs="Arial"/>
              </w:rPr>
              <w:t xml:space="preserve">  </w:t>
            </w:r>
            <w:r w:rsidR="00116530">
              <w:rPr>
                <w:rFonts w:ascii="Arial" w:hAnsi="Arial" w:cs="Arial"/>
              </w:rPr>
              <w:t xml:space="preserve"> </w:t>
            </w:r>
          </w:p>
          <w:p w:rsidR="00947A19" w:rsidRPr="001C644F" w:rsidRDefault="00947A19" w:rsidP="00947A19">
            <w:pPr>
              <w:spacing w:before="40"/>
              <w:rPr>
                <w:rFonts w:ascii="Arial" w:hAnsi="Arial" w:cs="Arial"/>
                <w:b/>
              </w:rPr>
            </w:pPr>
          </w:p>
          <w:p w:rsidR="00947A19" w:rsidRPr="00947A19" w:rsidRDefault="00947A19" w:rsidP="00947A19">
            <w:pPr>
              <w:rPr>
                <w:rFonts w:ascii="Arial" w:hAnsi="Arial" w:cs="Arial"/>
              </w:rPr>
            </w:pPr>
          </w:p>
          <w:p w:rsidR="00463E21" w:rsidRPr="00463E21" w:rsidRDefault="00463E21" w:rsidP="00463E21">
            <w:pPr>
              <w:rPr>
                <w:rFonts w:ascii="Arial" w:hAnsi="Arial" w:cs="Arial"/>
              </w:rPr>
            </w:pPr>
          </w:p>
          <w:p w:rsidR="003D502C" w:rsidRPr="003D502C" w:rsidRDefault="003D502C" w:rsidP="00AD470C">
            <w:pPr>
              <w:ind w:left="360"/>
              <w:jc w:val="both"/>
              <w:rPr>
                <w:rFonts w:ascii="Arial" w:eastAsia="Verdana" w:hAnsi="Arial" w:cs="Arial"/>
                <w:b/>
              </w:rPr>
            </w:pPr>
          </w:p>
        </w:tc>
      </w:tr>
    </w:tbl>
    <w:p w:rsidR="00FE1397" w:rsidRDefault="00FE1397">
      <w:pPr>
        <w:rPr>
          <w:rFonts w:ascii="Verdana" w:eastAsia="Verdana" w:hAnsi="Verdana" w:cs="Verdana"/>
          <w:b/>
          <w:sz w:val="23"/>
          <w:szCs w:val="23"/>
        </w:rPr>
      </w:pPr>
    </w:p>
    <w:tbl>
      <w:tblPr>
        <w:tblW w:w="4820" w:type="pct"/>
        <w:tblInd w:w="137" w:type="dxa"/>
        <w:tblLook w:val="0400"/>
      </w:tblPr>
      <w:tblGrid>
        <w:gridCol w:w="11275"/>
      </w:tblGrid>
      <w:tr w:rsidR="00236A00" w:rsidTr="00074268">
        <w:trPr>
          <w:trHeight w:val="52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36A00" w:rsidRDefault="00236A00" w:rsidP="00074268">
            <w:pPr>
              <w:spacing w:before="120"/>
              <w:jc w:val="center"/>
              <w:rPr>
                <w:rFonts w:ascii="Verdana" w:eastAsia="Verdana" w:hAnsi="Verdana" w:cs="Verdana"/>
                <w:b/>
                <w:sz w:val="21"/>
                <w:szCs w:val="21"/>
              </w:rPr>
            </w:pPr>
            <w:r>
              <w:rPr>
                <w:rFonts w:ascii="Verdana" w:eastAsia="Verdana" w:hAnsi="Verdana" w:cs="Verdana"/>
                <w:b/>
                <w:sz w:val="21"/>
                <w:szCs w:val="21"/>
              </w:rPr>
              <w:t xml:space="preserve">TESTI IN ADOZIONE </w:t>
            </w:r>
          </w:p>
        </w:tc>
      </w:tr>
      <w:tr w:rsidR="00236A00" w:rsidTr="00074268">
        <w:trPr>
          <w:trHeight w:val="1571"/>
        </w:trPr>
        <w:tc>
          <w:tcPr>
            <w:tcW w:w="50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A68" w:rsidRDefault="00CA5A68" w:rsidP="00074268">
            <w:pPr>
              <w:jc w:val="center"/>
            </w:pPr>
            <w:r>
              <w:t>Elettronica ed Elettrotecnica</w:t>
            </w:r>
            <w:r w:rsidR="00280BE9">
              <w:t xml:space="preserve"> </w:t>
            </w:r>
            <w:r>
              <w:t xml:space="preserve">Per le articolazioni Elettronica e Automazione degli Istituti Tecnici settore Tecnologico </w:t>
            </w:r>
            <w:r w:rsidR="00280BE9">
              <w:t xml:space="preserve">Vol. </w:t>
            </w:r>
            <w:r>
              <w:t>1</w:t>
            </w:r>
            <w:r w:rsidR="00280BE9">
              <w:t xml:space="preserve"> </w:t>
            </w:r>
            <w:r w:rsidR="00463E21">
              <w:t xml:space="preserve">ed Eserciziario </w:t>
            </w:r>
          </w:p>
          <w:p w:rsidR="00236A00" w:rsidRDefault="00CA5A68" w:rsidP="00074268">
            <w:pPr>
              <w:jc w:val="center"/>
            </w:pPr>
            <w:r>
              <w:t xml:space="preserve">G. Conte,    E. Impallomeni , M. Ceserani </w:t>
            </w:r>
          </w:p>
          <w:p w:rsidR="00280BE9" w:rsidRDefault="00280BE9" w:rsidP="00CA5A68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t xml:space="preserve"> Casa editrice </w:t>
            </w:r>
            <w:r w:rsidR="00CA5A68">
              <w:t>HOEPLI</w:t>
            </w:r>
          </w:p>
        </w:tc>
      </w:tr>
    </w:tbl>
    <w:p w:rsidR="00FE1397" w:rsidRDefault="00FE1397">
      <w:pPr>
        <w:rPr>
          <w:rFonts w:ascii="Verdana" w:eastAsia="Verdana" w:hAnsi="Verdana" w:cs="Verdana"/>
          <w:b/>
          <w:sz w:val="23"/>
          <w:szCs w:val="23"/>
        </w:rPr>
      </w:pPr>
    </w:p>
    <w:p w:rsidR="00881C4C" w:rsidRDefault="00881C4C">
      <w:pPr>
        <w:rPr>
          <w:rFonts w:ascii="Verdana" w:eastAsia="Verdana" w:hAnsi="Verdana" w:cs="Verdana"/>
          <w:b/>
          <w:sz w:val="23"/>
          <w:szCs w:val="23"/>
        </w:rPr>
      </w:pPr>
    </w:p>
    <w:p w:rsidR="00881C4C" w:rsidRDefault="00881C4C">
      <w:pPr>
        <w:rPr>
          <w:rFonts w:ascii="Verdana" w:eastAsia="Verdana" w:hAnsi="Verdana" w:cs="Verdana"/>
          <w:b/>
          <w:sz w:val="23"/>
          <w:szCs w:val="23"/>
        </w:rPr>
      </w:pPr>
    </w:p>
    <w:sectPr w:rsidR="00881C4C" w:rsidSect="00DD668C">
      <w:headerReference w:type="even" r:id="rId9"/>
      <w:footerReference w:type="even" r:id="rId10"/>
      <w:pgSz w:w="11906" w:h="16838"/>
      <w:pgMar w:top="1135" w:right="142" w:bottom="709" w:left="284" w:header="720" w:footer="539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5C54" w:rsidRDefault="009E5C54">
      <w:r>
        <w:separator/>
      </w:r>
    </w:p>
  </w:endnote>
  <w:endnote w:type="continuationSeparator" w:id="1">
    <w:p w:rsidR="009E5C54" w:rsidRDefault="009E5C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GHDJ K+ Myria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397" w:rsidRDefault="00264ED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  <w:sz w:val="23"/>
        <w:szCs w:val="23"/>
      </w:rPr>
    </w:pPr>
    <w:r>
      <w:rPr>
        <w:color w:val="000000"/>
        <w:sz w:val="23"/>
        <w:szCs w:val="23"/>
      </w:rPr>
      <w:fldChar w:fldCharType="begin"/>
    </w:r>
    <w:r w:rsidR="00E81E47">
      <w:rPr>
        <w:color w:val="000000"/>
        <w:sz w:val="23"/>
        <w:szCs w:val="23"/>
      </w:rPr>
      <w:instrText>PAGE</w:instrText>
    </w:r>
    <w:r>
      <w:rPr>
        <w:color w:val="000000"/>
        <w:sz w:val="23"/>
        <w:szCs w:val="23"/>
      </w:rPr>
      <w:fldChar w:fldCharType="end"/>
    </w:r>
  </w:p>
  <w:p w:rsidR="00FE1397" w:rsidRDefault="00FE139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  <w:sz w:val="23"/>
        <w:szCs w:val="23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5C54" w:rsidRDefault="009E5C54">
      <w:r>
        <w:separator/>
      </w:r>
    </w:p>
  </w:footnote>
  <w:footnote w:type="continuationSeparator" w:id="1">
    <w:p w:rsidR="009E5C54" w:rsidRDefault="009E5C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397" w:rsidRDefault="00264ED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  <w:sz w:val="23"/>
        <w:szCs w:val="23"/>
      </w:rPr>
    </w:pPr>
    <w:r>
      <w:rPr>
        <w:color w:val="000000"/>
        <w:sz w:val="23"/>
        <w:szCs w:val="23"/>
      </w:rPr>
      <w:fldChar w:fldCharType="begin"/>
    </w:r>
    <w:r w:rsidR="00E81E47">
      <w:rPr>
        <w:color w:val="000000"/>
        <w:sz w:val="23"/>
        <w:szCs w:val="23"/>
      </w:rPr>
      <w:instrText>PAGE</w:instrText>
    </w:r>
    <w:r>
      <w:rPr>
        <w:color w:val="000000"/>
        <w:sz w:val="23"/>
        <w:szCs w:val="23"/>
      </w:rPr>
      <w:fldChar w:fldCharType="end"/>
    </w:r>
  </w:p>
  <w:p w:rsidR="00FE1397" w:rsidRDefault="00FE139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  <w:sz w:val="23"/>
        <w:szCs w:val="23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96F40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9827936"/>
    <w:multiLevelType w:val="hybridMultilevel"/>
    <w:tmpl w:val="D8802768"/>
    <w:lvl w:ilvl="0" w:tplc="305EE24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7D79D5"/>
    <w:multiLevelType w:val="hybridMultilevel"/>
    <w:tmpl w:val="D0A836D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4652A3"/>
    <w:multiLevelType w:val="hybridMultilevel"/>
    <w:tmpl w:val="19A0547C"/>
    <w:lvl w:ilvl="0" w:tplc="305EE244">
      <w:start w:val="1"/>
      <w:numFmt w:val="bullet"/>
      <w:lvlText w:val="-"/>
      <w:lvlJc w:val="left"/>
      <w:pPr>
        <w:ind w:left="2844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4">
    <w:nsid w:val="2A884C48"/>
    <w:multiLevelType w:val="hybridMultilevel"/>
    <w:tmpl w:val="5FE0812A"/>
    <w:lvl w:ilvl="0" w:tplc="04100001">
      <w:start w:val="1"/>
      <w:numFmt w:val="bullet"/>
      <w:lvlText w:val=""/>
      <w:lvlJc w:val="left"/>
      <w:pPr>
        <w:tabs>
          <w:tab w:val="num" w:pos="732"/>
        </w:tabs>
        <w:ind w:left="7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5">
    <w:nsid w:val="38B364E2"/>
    <w:multiLevelType w:val="hybridMultilevel"/>
    <w:tmpl w:val="F7A87954"/>
    <w:lvl w:ilvl="0" w:tplc="305EE244">
      <w:start w:val="1"/>
      <w:numFmt w:val="bullet"/>
      <w:lvlText w:val="-"/>
      <w:lvlJc w:val="left"/>
      <w:pPr>
        <w:ind w:left="191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6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70" w:hanging="360"/>
      </w:pPr>
      <w:rPr>
        <w:rFonts w:ascii="Wingdings" w:hAnsi="Wingdings" w:hint="default"/>
      </w:rPr>
    </w:lvl>
  </w:abstractNum>
  <w:abstractNum w:abstractNumId="6">
    <w:nsid w:val="3E0B6764"/>
    <w:multiLevelType w:val="hybridMultilevel"/>
    <w:tmpl w:val="08B2D1D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AD62EA"/>
    <w:multiLevelType w:val="hybridMultilevel"/>
    <w:tmpl w:val="56440000"/>
    <w:lvl w:ilvl="0" w:tplc="04100001">
      <w:start w:val="1"/>
      <w:numFmt w:val="bullet"/>
      <w:lvlText w:val=""/>
      <w:lvlJc w:val="left"/>
      <w:pPr>
        <w:tabs>
          <w:tab w:val="num" w:pos="732"/>
        </w:tabs>
        <w:ind w:left="7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8">
    <w:nsid w:val="416E5D0E"/>
    <w:multiLevelType w:val="hybridMultilevel"/>
    <w:tmpl w:val="48BA85CC"/>
    <w:lvl w:ilvl="0" w:tplc="305EE244">
      <w:start w:val="1"/>
      <w:numFmt w:val="bullet"/>
      <w:lvlText w:val="-"/>
      <w:lvlJc w:val="left"/>
      <w:pPr>
        <w:ind w:left="2844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9">
    <w:nsid w:val="4A6C4A26"/>
    <w:multiLevelType w:val="hybridMultilevel"/>
    <w:tmpl w:val="F37EAB9C"/>
    <w:lvl w:ilvl="0" w:tplc="71427C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E2175F"/>
    <w:multiLevelType w:val="hybridMultilevel"/>
    <w:tmpl w:val="DAA6C6CC"/>
    <w:lvl w:ilvl="0" w:tplc="04100001">
      <w:start w:val="1"/>
      <w:numFmt w:val="bullet"/>
      <w:lvlText w:val=""/>
      <w:lvlJc w:val="left"/>
      <w:pPr>
        <w:ind w:left="649" w:hanging="360"/>
      </w:pPr>
      <w:rPr>
        <w:rFonts w:ascii="Symbol" w:hAnsi="Symbol" w:hint="default"/>
      </w:rPr>
    </w:lvl>
    <w:lvl w:ilvl="1" w:tplc="305EE24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DFA154A"/>
    <w:multiLevelType w:val="hybridMultilevel"/>
    <w:tmpl w:val="F6BC540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E010B2F"/>
    <w:multiLevelType w:val="hybridMultilevel"/>
    <w:tmpl w:val="15D60C3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A0E50BF"/>
    <w:multiLevelType w:val="hybridMultilevel"/>
    <w:tmpl w:val="BE94A78A"/>
    <w:lvl w:ilvl="0" w:tplc="305EE244">
      <w:start w:val="1"/>
      <w:numFmt w:val="bullet"/>
      <w:lvlText w:val="-"/>
      <w:lvlJc w:val="left"/>
      <w:pPr>
        <w:ind w:left="2074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7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3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9"/>
  </w:num>
  <w:num w:numId="5">
    <w:abstractNumId w:val="7"/>
  </w:num>
  <w:num w:numId="6">
    <w:abstractNumId w:val="12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1"/>
  </w:num>
  <w:num w:numId="13">
    <w:abstractNumId w:val="13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1397"/>
    <w:rsid w:val="00043C4E"/>
    <w:rsid w:val="00076CE1"/>
    <w:rsid w:val="00087120"/>
    <w:rsid w:val="000A45C8"/>
    <w:rsid w:val="000B5FCB"/>
    <w:rsid w:val="000D4D05"/>
    <w:rsid w:val="000D7DE3"/>
    <w:rsid w:val="000E147F"/>
    <w:rsid w:val="00103692"/>
    <w:rsid w:val="001079CC"/>
    <w:rsid w:val="00116530"/>
    <w:rsid w:val="00116C45"/>
    <w:rsid w:val="00123296"/>
    <w:rsid w:val="001A0324"/>
    <w:rsid w:val="001B4F04"/>
    <w:rsid w:val="001B645A"/>
    <w:rsid w:val="001C644F"/>
    <w:rsid w:val="001D397B"/>
    <w:rsid w:val="001F1464"/>
    <w:rsid w:val="00230085"/>
    <w:rsid w:val="0023614B"/>
    <w:rsid w:val="00236A00"/>
    <w:rsid w:val="002613B1"/>
    <w:rsid w:val="00264ED5"/>
    <w:rsid w:val="00280BE9"/>
    <w:rsid w:val="002F4124"/>
    <w:rsid w:val="00312D50"/>
    <w:rsid w:val="00330802"/>
    <w:rsid w:val="0037580D"/>
    <w:rsid w:val="003D067E"/>
    <w:rsid w:val="003D502C"/>
    <w:rsid w:val="003D61E9"/>
    <w:rsid w:val="003F44AC"/>
    <w:rsid w:val="004607DB"/>
    <w:rsid w:val="00463E21"/>
    <w:rsid w:val="004C7E3D"/>
    <w:rsid w:val="004F7BF2"/>
    <w:rsid w:val="005A35E1"/>
    <w:rsid w:val="005E1F1B"/>
    <w:rsid w:val="00601DD3"/>
    <w:rsid w:val="00676B99"/>
    <w:rsid w:val="007358F5"/>
    <w:rsid w:val="00742EE3"/>
    <w:rsid w:val="00743667"/>
    <w:rsid w:val="007A437D"/>
    <w:rsid w:val="007C346E"/>
    <w:rsid w:val="007E2D73"/>
    <w:rsid w:val="007E419A"/>
    <w:rsid w:val="007F3302"/>
    <w:rsid w:val="007F37B2"/>
    <w:rsid w:val="007F38B9"/>
    <w:rsid w:val="00800C8C"/>
    <w:rsid w:val="00812BD7"/>
    <w:rsid w:val="00857A80"/>
    <w:rsid w:val="00881C4C"/>
    <w:rsid w:val="008B66D4"/>
    <w:rsid w:val="008D19D8"/>
    <w:rsid w:val="0090234B"/>
    <w:rsid w:val="00906697"/>
    <w:rsid w:val="009358B2"/>
    <w:rsid w:val="00935B39"/>
    <w:rsid w:val="00947A19"/>
    <w:rsid w:val="00953408"/>
    <w:rsid w:val="00963EFA"/>
    <w:rsid w:val="009739F0"/>
    <w:rsid w:val="009818BA"/>
    <w:rsid w:val="009D1085"/>
    <w:rsid w:val="009E5C54"/>
    <w:rsid w:val="00A2772C"/>
    <w:rsid w:val="00A61548"/>
    <w:rsid w:val="00A61728"/>
    <w:rsid w:val="00AA62B0"/>
    <w:rsid w:val="00AD470C"/>
    <w:rsid w:val="00B00A22"/>
    <w:rsid w:val="00B03BA4"/>
    <w:rsid w:val="00B26DD8"/>
    <w:rsid w:val="00B57471"/>
    <w:rsid w:val="00B8361D"/>
    <w:rsid w:val="00BC2B65"/>
    <w:rsid w:val="00BD59EE"/>
    <w:rsid w:val="00BF261B"/>
    <w:rsid w:val="00C2774A"/>
    <w:rsid w:val="00C33D9E"/>
    <w:rsid w:val="00C405CD"/>
    <w:rsid w:val="00C45164"/>
    <w:rsid w:val="00C93BBF"/>
    <w:rsid w:val="00CA5A68"/>
    <w:rsid w:val="00CE0172"/>
    <w:rsid w:val="00D16405"/>
    <w:rsid w:val="00D3158C"/>
    <w:rsid w:val="00DD1844"/>
    <w:rsid w:val="00DD668C"/>
    <w:rsid w:val="00E13505"/>
    <w:rsid w:val="00E307F0"/>
    <w:rsid w:val="00E528CF"/>
    <w:rsid w:val="00E636C3"/>
    <w:rsid w:val="00E657B6"/>
    <w:rsid w:val="00E81E47"/>
    <w:rsid w:val="00E85FBB"/>
    <w:rsid w:val="00E95E56"/>
    <w:rsid w:val="00EC59EA"/>
    <w:rsid w:val="00ED2043"/>
    <w:rsid w:val="00EE466C"/>
    <w:rsid w:val="00F128F0"/>
    <w:rsid w:val="00F32951"/>
    <w:rsid w:val="00F8605D"/>
    <w:rsid w:val="00F910B7"/>
    <w:rsid w:val="00F94513"/>
    <w:rsid w:val="00FB27B2"/>
    <w:rsid w:val="00FE1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13B1"/>
  </w:style>
  <w:style w:type="paragraph" w:styleId="Titolo1">
    <w:name w:val="heading 1"/>
    <w:basedOn w:val="Normale"/>
    <w:next w:val="Normale"/>
    <w:uiPriority w:val="9"/>
    <w:qFormat/>
    <w:rsid w:val="00411B71"/>
    <w:pPr>
      <w:keepNext/>
      <w:outlineLvl w:val="0"/>
    </w:pPr>
    <w:rPr>
      <w:rFonts w:ascii="Arial Rounded MT Bold" w:hAnsi="Arial Rounded MT Bold"/>
      <w:b/>
      <w:color w:val="5F5F5F"/>
      <w:sz w:val="68"/>
      <w:lang w:val="en-GB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411B71"/>
    <w:pPr>
      <w:keepNext/>
      <w:spacing w:before="240" w:after="60"/>
      <w:outlineLvl w:val="1"/>
    </w:pPr>
    <w:rPr>
      <w:b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411B71"/>
    <w:pPr>
      <w:keepNext/>
      <w:spacing w:before="240" w:after="60"/>
      <w:outlineLvl w:val="2"/>
    </w:pPr>
    <w:rPr>
      <w:i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411B71"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outlineLvl w:val="3"/>
    </w:pPr>
    <w:rPr>
      <w:rFonts w:ascii="Tahoma" w:hAnsi="Tahoma"/>
      <w:b/>
      <w:sz w:val="20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411B71"/>
    <w:pPr>
      <w:keepNext/>
      <w:spacing w:before="120"/>
      <w:jc w:val="center"/>
      <w:outlineLvl w:val="4"/>
    </w:pPr>
    <w:rPr>
      <w:b/>
      <w:sz w:val="28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411B71"/>
    <w:pPr>
      <w:keepNext/>
      <w:spacing w:before="120"/>
      <w:outlineLvl w:val="5"/>
    </w:pPr>
    <w:rPr>
      <w:b/>
      <w:sz w:val="28"/>
    </w:rPr>
  </w:style>
  <w:style w:type="paragraph" w:styleId="Titolo7">
    <w:name w:val="heading 7"/>
    <w:basedOn w:val="Normale"/>
    <w:next w:val="Normale"/>
    <w:link w:val="Titolo7Carattere"/>
    <w:qFormat/>
    <w:rsid w:val="00411B71"/>
    <w:pPr>
      <w:keepNext/>
      <w:spacing w:before="120"/>
      <w:jc w:val="both"/>
      <w:outlineLvl w:val="6"/>
    </w:pPr>
    <w:rPr>
      <w:b/>
      <w:bCs/>
      <w:sz w:val="28"/>
    </w:rPr>
  </w:style>
  <w:style w:type="paragraph" w:styleId="Titolo8">
    <w:name w:val="heading 8"/>
    <w:basedOn w:val="Normale"/>
    <w:next w:val="Normale"/>
    <w:qFormat/>
    <w:rsid w:val="00411B71"/>
    <w:pPr>
      <w:spacing w:before="240" w:after="60"/>
      <w:outlineLvl w:val="7"/>
    </w:pPr>
    <w:rPr>
      <w:rFonts w:ascii="Calibri" w:hAnsi="Calibri"/>
      <w:i/>
      <w:iCs/>
    </w:rPr>
  </w:style>
  <w:style w:type="paragraph" w:styleId="Titolo9">
    <w:name w:val="heading 9"/>
    <w:basedOn w:val="Normale"/>
    <w:next w:val="Normale"/>
    <w:qFormat/>
    <w:rsid w:val="00411B7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rsid w:val="005E1F1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rsid w:val="00411B71"/>
    <w:pPr>
      <w:spacing w:before="240" w:after="60"/>
      <w:ind w:leftChars="1000" w:left="1000"/>
      <w:jc w:val="center"/>
      <w:outlineLvl w:val="0"/>
    </w:pPr>
    <w:rPr>
      <w:rFonts w:ascii="Arial Rounded MT Bold" w:hAnsi="Arial Rounded MT Bold" w:cs="Arial"/>
      <w:b/>
      <w:bCs/>
      <w:caps/>
      <w:color w:val="3366FF"/>
      <w:kern w:val="28"/>
      <w:sz w:val="32"/>
      <w:szCs w:val="32"/>
    </w:rPr>
  </w:style>
  <w:style w:type="paragraph" w:styleId="Sommario2">
    <w:name w:val="toc 2"/>
    <w:basedOn w:val="Normale"/>
    <w:next w:val="Normale"/>
    <w:autoRedefine/>
    <w:semiHidden/>
    <w:rsid w:val="00411B71"/>
    <w:pPr>
      <w:ind w:left="240" w:firstLine="284"/>
    </w:pPr>
  </w:style>
  <w:style w:type="paragraph" w:styleId="Sommario3">
    <w:name w:val="toc 3"/>
    <w:basedOn w:val="Normale"/>
    <w:next w:val="Normale"/>
    <w:autoRedefine/>
    <w:semiHidden/>
    <w:rsid w:val="00411B71"/>
    <w:pPr>
      <w:ind w:left="1145" w:hanging="663"/>
    </w:pPr>
    <w:rPr>
      <w:i/>
      <w:sz w:val="20"/>
    </w:rPr>
  </w:style>
  <w:style w:type="paragraph" w:styleId="Sommario1">
    <w:name w:val="toc 1"/>
    <w:basedOn w:val="Normale"/>
    <w:next w:val="Normale"/>
    <w:autoRedefine/>
    <w:semiHidden/>
    <w:rsid w:val="00411B71"/>
    <w:pPr>
      <w:spacing w:after="120"/>
      <w:ind w:left="1695" w:hanging="1695"/>
    </w:pPr>
    <w:rPr>
      <w:b/>
      <w:caps/>
    </w:rPr>
  </w:style>
  <w:style w:type="paragraph" w:styleId="Intestazione">
    <w:name w:val="header"/>
    <w:basedOn w:val="Normale"/>
    <w:rsid w:val="00411B71"/>
    <w:pPr>
      <w:tabs>
        <w:tab w:val="center" w:pos="4819"/>
        <w:tab w:val="right" w:pos="9638"/>
      </w:tabs>
    </w:pPr>
  </w:style>
  <w:style w:type="paragraph" w:styleId="Pidipagina">
    <w:name w:val="footer"/>
    <w:aliases w:val="Piè di pagina Carattere1,Piè di pagina Carattere Carattere"/>
    <w:basedOn w:val="Normale"/>
    <w:link w:val="PidipaginaCarattere"/>
    <w:rsid w:val="00411B7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411B71"/>
  </w:style>
  <w:style w:type="paragraph" w:customStyle="1" w:styleId="A">
    <w:name w:val="A"/>
    <w:basedOn w:val="Normale"/>
    <w:rsid w:val="00411B71"/>
  </w:style>
  <w:style w:type="paragraph" w:customStyle="1" w:styleId="Da">
    <w:name w:val="Da"/>
    <w:basedOn w:val="Normale"/>
    <w:rsid w:val="00411B71"/>
    <w:pPr>
      <w:widowControl w:val="0"/>
    </w:pPr>
  </w:style>
  <w:style w:type="paragraph" w:styleId="Formuladiapertura">
    <w:name w:val="Salutation"/>
    <w:basedOn w:val="Normale"/>
    <w:next w:val="Normale"/>
    <w:rsid w:val="00411B71"/>
  </w:style>
  <w:style w:type="table" w:styleId="Grigliatabella">
    <w:name w:val="Table Grid"/>
    <w:basedOn w:val="Tabellanormale"/>
    <w:uiPriority w:val="39"/>
    <w:rsid w:val="004B53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11B71"/>
    <w:pPr>
      <w:autoSpaceDE w:val="0"/>
      <w:autoSpaceDN w:val="0"/>
      <w:adjustRightInd w:val="0"/>
    </w:pPr>
    <w:rPr>
      <w:rFonts w:ascii="MGHDJ K+ Myriad" w:hAnsi="MGHDJ K+ Myriad" w:cs="MGHDJ K+ Myriad"/>
      <w:color w:val="000000"/>
    </w:rPr>
  </w:style>
  <w:style w:type="character" w:styleId="Enfasigrassetto">
    <w:name w:val="Strong"/>
    <w:basedOn w:val="Carpredefinitoparagrafo"/>
    <w:qFormat/>
    <w:rsid w:val="00411B71"/>
    <w:rPr>
      <w:b/>
      <w:bCs/>
    </w:rPr>
  </w:style>
  <w:style w:type="character" w:styleId="Collegamentoipertestuale">
    <w:name w:val="Hyperlink"/>
    <w:basedOn w:val="Carpredefinitoparagrafo"/>
    <w:unhideWhenUsed/>
    <w:rsid w:val="00411B71"/>
    <w:rPr>
      <w:color w:val="0000FF"/>
      <w:u w:val="single"/>
    </w:rPr>
  </w:style>
  <w:style w:type="paragraph" w:styleId="Testofumetto">
    <w:name w:val="Balloon Text"/>
    <w:basedOn w:val="Normale"/>
    <w:rsid w:val="00411B71"/>
    <w:rPr>
      <w:rFonts w:ascii="Tahoma" w:hAnsi="Tahoma" w:cs="Tahoma"/>
      <w:sz w:val="16"/>
      <w:szCs w:val="16"/>
    </w:rPr>
  </w:style>
  <w:style w:type="character" w:customStyle="1" w:styleId="CarattereCarattere4">
    <w:name w:val="Carattere Carattere4"/>
    <w:basedOn w:val="Carpredefinitoparagrafo"/>
    <w:rsid w:val="00411B71"/>
    <w:rPr>
      <w:rFonts w:ascii="Tahoma" w:hAnsi="Tahoma" w:cs="Tahoma"/>
      <w:noProof/>
      <w:sz w:val="16"/>
      <w:szCs w:val="16"/>
    </w:rPr>
  </w:style>
  <w:style w:type="paragraph" w:customStyle="1" w:styleId="titletab">
    <w:name w:val="titletab"/>
    <w:basedOn w:val="Normale"/>
    <w:rsid w:val="00411B71"/>
    <w:pPr>
      <w:keepLines/>
      <w:widowControl w:val="0"/>
      <w:jc w:val="center"/>
    </w:pPr>
    <w:rPr>
      <w:b/>
      <w:sz w:val="20"/>
      <w:lang w:eastAsia="zh-CN"/>
    </w:rPr>
  </w:style>
  <w:style w:type="paragraph" w:customStyle="1" w:styleId="Stile1">
    <w:name w:val="Stile1"/>
    <w:basedOn w:val="Normale"/>
    <w:autoRedefine/>
    <w:rsid w:val="00411B71"/>
    <w:pPr>
      <w:spacing w:after="120"/>
      <w:jc w:val="center"/>
    </w:pPr>
    <w:rPr>
      <w:rFonts w:ascii="Arial" w:hAnsi="Arial"/>
      <w:b/>
      <w:i/>
      <w:color w:val="808080"/>
    </w:rPr>
  </w:style>
  <w:style w:type="character" w:customStyle="1" w:styleId="CarattereCarattere3">
    <w:name w:val="Carattere Carattere3"/>
    <w:basedOn w:val="Carpredefinitoparagrafo"/>
    <w:rsid w:val="00411B71"/>
    <w:rPr>
      <w:rFonts w:ascii="Arial Rounded MT Bold" w:hAnsi="Arial Rounded MT Bold" w:cs="Arial"/>
      <w:b/>
      <w:bCs/>
      <w:caps/>
      <w:color w:val="3366FF"/>
      <w:kern w:val="28"/>
      <w:sz w:val="32"/>
      <w:szCs w:val="32"/>
    </w:rPr>
  </w:style>
  <w:style w:type="paragraph" w:customStyle="1" w:styleId="TTITOLOCOPERTINA">
    <w:name w:val="TTITOLO COPERTINA"/>
    <w:basedOn w:val="Titolo"/>
    <w:rsid w:val="00411B71"/>
    <w:pPr>
      <w:ind w:leftChars="0" w:left="0"/>
    </w:pPr>
  </w:style>
  <w:style w:type="paragraph" w:styleId="Sommario4">
    <w:name w:val="toc 4"/>
    <w:basedOn w:val="Normale"/>
    <w:next w:val="Normale"/>
    <w:autoRedefine/>
    <w:semiHidden/>
    <w:unhideWhenUsed/>
    <w:rsid w:val="00411B71"/>
    <w:pPr>
      <w:ind w:left="720"/>
    </w:pPr>
  </w:style>
  <w:style w:type="character" w:customStyle="1" w:styleId="PidipaginaCarattere1Carattere">
    <w:name w:val="Piè di pagina Carattere1 Carattere"/>
    <w:aliases w:val="Piè di pagina Carattere Carattere Carattere Carattere"/>
    <w:basedOn w:val="Carpredefinitoparagrafo"/>
    <w:locked/>
    <w:rsid w:val="00411B71"/>
    <w:rPr>
      <w:sz w:val="24"/>
      <w:szCs w:val="24"/>
    </w:rPr>
  </w:style>
  <w:style w:type="character" w:customStyle="1" w:styleId="CarattereCarattere6">
    <w:name w:val="Carattere Carattere6"/>
    <w:basedOn w:val="Carpredefinitoparagrafo"/>
    <w:semiHidden/>
    <w:rsid w:val="00411B7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CarattereCarattere5">
    <w:name w:val="Carattere Carattere5"/>
    <w:basedOn w:val="Carpredefinitoparagrafo"/>
    <w:semiHidden/>
    <w:rsid w:val="00411B71"/>
    <w:rPr>
      <w:rFonts w:ascii="Cambria" w:eastAsia="Times New Roman" w:hAnsi="Cambria" w:cs="Times New Roman"/>
      <w:sz w:val="22"/>
      <w:szCs w:val="22"/>
    </w:rPr>
  </w:style>
  <w:style w:type="paragraph" w:styleId="Corpodeltesto">
    <w:name w:val="Body Text"/>
    <w:basedOn w:val="Normale"/>
    <w:rsid w:val="00411B71"/>
    <w:pPr>
      <w:numPr>
        <w:ilvl w:val="12"/>
      </w:numPr>
      <w:jc w:val="both"/>
    </w:pPr>
    <w:rPr>
      <w:rFonts w:ascii="Arial" w:hAnsi="Arial" w:cs="Arial"/>
    </w:rPr>
  </w:style>
  <w:style w:type="character" w:customStyle="1" w:styleId="CarattereCarattere2">
    <w:name w:val="Carattere Carattere2"/>
    <w:basedOn w:val="Carpredefinitoparagrafo"/>
    <w:semiHidden/>
    <w:rsid w:val="00411B71"/>
    <w:rPr>
      <w:rFonts w:ascii="Arial" w:hAnsi="Arial" w:cs="Arial"/>
      <w:sz w:val="24"/>
      <w:szCs w:val="24"/>
    </w:rPr>
  </w:style>
  <w:style w:type="paragraph" w:customStyle="1" w:styleId="tabdesc">
    <w:name w:val="tab_desc"/>
    <w:basedOn w:val="Normale"/>
    <w:rsid w:val="00411B71"/>
    <w:pPr>
      <w:keepLines/>
      <w:widowControl w:val="0"/>
      <w:spacing w:before="20" w:after="20"/>
    </w:pPr>
    <w:rPr>
      <w:rFonts w:ascii="Arial" w:hAnsi="Arial" w:cs="Arial"/>
      <w:sz w:val="20"/>
      <w:szCs w:val="20"/>
    </w:rPr>
  </w:style>
  <w:style w:type="paragraph" w:customStyle="1" w:styleId="tabinco">
    <w:name w:val="tab_inco"/>
    <w:basedOn w:val="Normale"/>
    <w:rsid w:val="00411B71"/>
    <w:pPr>
      <w:keepLines/>
      <w:widowControl w:val="0"/>
      <w:spacing w:before="20" w:after="20"/>
      <w:jc w:val="center"/>
    </w:pPr>
    <w:rPr>
      <w:rFonts w:ascii="Arial" w:hAnsi="Arial" w:cs="Arial"/>
      <w:b/>
      <w:bCs/>
      <w:sz w:val="20"/>
      <w:szCs w:val="20"/>
    </w:rPr>
  </w:style>
  <w:style w:type="paragraph" w:styleId="Rientrocorpodeltesto">
    <w:name w:val="Body Text Indent"/>
    <w:basedOn w:val="Normale"/>
    <w:rsid w:val="00411B71"/>
    <w:pPr>
      <w:spacing w:before="120" w:after="120"/>
      <w:ind w:left="283"/>
      <w:jc w:val="both"/>
    </w:pPr>
    <w:rPr>
      <w:rFonts w:ascii="Arial" w:hAnsi="Arial" w:cs="Arial"/>
      <w:sz w:val="22"/>
      <w:szCs w:val="22"/>
    </w:rPr>
  </w:style>
  <w:style w:type="character" w:customStyle="1" w:styleId="CarattereCarattere1">
    <w:name w:val="Carattere Carattere1"/>
    <w:basedOn w:val="Carpredefinitoparagrafo"/>
    <w:semiHidden/>
    <w:rsid w:val="00411B71"/>
    <w:rPr>
      <w:rFonts w:ascii="Arial" w:hAnsi="Arial" w:cs="Arial"/>
      <w:sz w:val="22"/>
      <w:szCs w:val="22"/>
    </w:rPr>
  </w:style>
  <w:style w:type="paragraph" w:styleId="Corpodeltesto2">
    <w:name w:val="Body Text 2"/>
    <w:basedOn w:val="Normale"/>
    <w:rsid w:val="00411B71"/>
    <w:pPr>
      <w:spacing w:before="120"/>
      <w:jc w:val="both"/>
    </w:pPr>
    <w:rPr>
      <w:rFonts w:ascii="Arial" w:hAnsi="Arial" w:cs="Arial"/>
      <w:sz w:val="20"/>
      <w:szCs w:val="20"/>
    </w:rPr>
  </w:style>
  <w:style w:type="character" w:customStyle="1" w:styleId="CarattereCarattere">
    <w:name w:val="Carattere Carattere"/>
    <w:basedOn w:val="Carpredefinitoparagrafo"/>
    <w:semiHidden/>
    <w:rsid w:val="00411B71"/>
    <w:rPr>
      <w:rFonts w:ascii="Arial" w:hAnsi="Arial" w:cs="Arial"/>
    </w:rPr>
  </w:style>
  <w:style w:type="character" w:styleId="Collegamentovisitato">
    <w:name w:val="FollowedHyperlink"/>
    <w:basedOn w:val="Carpredefinitoparagrafo"/>
    <w:rsid w:val="00411B71"/>
    <w:rPr>
      <w:color w:val="800080"/>
      <w:u w:val="single"/>
    </w:rPr>
  </w:style>
  <w:style w:type="character" w:customStyle="1" w:styleId="PidipaginaCarattere">
    <w:name w:val="Piè di pagina Carattere"/>
    <w:aliases w:val="Piè di pagina Carattere1 Carattere1,Piè di pagina Carattere Carattere Carattere"/>
    <w:basedOn w:val="Carpredefinitoparagrafo"/>
    <w:link w:val="Pidipagina"/>
    <w:rsid w:val="00F00284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FD2EC2"/>
    <w:pPr>
      <w:ind w:left="720"/>
      <w:contextualSpacing/>
    </w:pPr>
  </w:style>
  <w:style w:type="character" w:customStyle="1" w:styleId="Titolo7Carattere">
    <w:name w:val="Titolo 7 Carattere"/>
    <w:basedOn w:val="Carpredefinitoparagrafo"/>
    <w:link w:val="Titolo7"/>
    <w:rsid w:val="00E84176"/>
    <w:rPr>
      <w:b/>
      <w:bCs/>
      <w:sz w:val="28"/>
      <w:szCs w:val="24"/>
    </w:rPr>
  </w:style>
  <w:style w:type="paragraph" w:styleId="Sottotitolo">
    <w:name w:val="Subtitle"/>
    <w:basedOn w:val="Normale"/>
    <w:next w:val="Normale"/>
    <w:uiPriority w:val="11"/>
    <w:qFormat/>
    <w:rsid w:val="005E1F1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0">
    <w:basedOn w:val="TableNormal1"/>
    <w:rsid w:val="005E1F1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1"/>
    <w:rsid w:val="005E1F1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1"/>
    <w:rsid w:val="005E1F1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1"/>
    <w:rsid w:val="005E1F1B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1"/>
    <w:rsid w:val="005E1F1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rsid w:val="005E1F1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rsid w:val="005E1F1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Pidipagina1">
    <w:name w:val="Piè di pagina1"/>
    <w:rsid w:val="00C405CD"/>
    <w:pPr>
      <w:suppressAutoHyphens/>
      <w:autoSpaceDE w:val="0"/>
    </w:pPr>
    <w:rPr>
      <w:rFonts w:eastAsia="Arial"/>
      <w:color w:val="000000"/>
      <w:sz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gLYhxGhJsD7e2YutP27aHHmsbQ==">AMUW2mUg6y8Ve3LRTq/ysZs9IKV3i5iP/ZtD6eYFG16Z29s9GeoWUFzG49/1qFn/aJInink42RzinPNxJlEHrMDJPProLL7/BqETIM73Oljkxic2UvP8bwQ=</go:docsCustomData>
</go:gDocsCustomXmlDataStorage>
</file>

<file path=customXml/itemProps1.xml><?xml version="1.0" encoding="utf-8"?>
<ds:datastoreItem xmlns:ds="http://schemas.openxmlformats.org/officeDocument/2006/customXml" ds:itemID="{CB85D082-3073-445A-9340-D9B2E880A0B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</dc:creator>
  <cp:lastModifiedBy>Marco</cp:lastModifiedBy>
  <cp:revision>3</cp:revision>
  <dcterms:created xsi:type="dcterms:W3CDTF">2021-05-30T06:58:00Z</dcterms:created>
  <dcterms:modified xsi:type="dcterms:W3CDTF">2021-05-30T07:12:00Z</dcterms:modified>
</cp:coreProperties>
</file>