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2020/2021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EE50F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Chiera Domenico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E50FA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Tecnologia e tecniche di rappresentazione grafica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EE50FA" w:rsidP="000115C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</w:t>
            </w:r>
            <w:r w:rsidR="00662E55">
              <w:rPr>
                <w:rFonts w:ascii="Verdana" w:eastAsia="Verdana" w:hAnsi="Verdana" w:cs="Arial"/>
                <w:b/>
              </w:rPr>
              <w:t>ME1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EE50FA" w:rsidRDefault="00EE50FA" w:rsidP="00EE50FA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E263E5" w:rsidRDefault="00EE50FA" w:rsidP="00E263E5">
            <w:pPr>
              <w:jc w:val="both"/>
              <w:rPr>
                <w:b/>
              </w:rPr>
            </w:pPr>
            <w:r w:rsidRPr="00EE50FA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E50FA">
              <w:rPr>
                <w:rFonts w:ascii="Arial" w:eastAsia="Times New Roman" w:hAnsi="Arial" w:cs="Arial"/>
                <w:b/>
              </w:rPr>
              <w:t xml:space="preserve">  -</w:t>
            </w:r>
            <w:r w:rsidRPr="00EE50FA">
              <w:rPr>
                <w:b/>
              </w:rPr>
              <w:t>Ripasso e approfondimento argomenti del primo anno.</w:t>
            </w:r>
          </w:p>
          <w:p w:rsidR="00EE50FA" w:rsidRPr="00EE50FA" w:rsidRDefault="00E263E5" w:rsidP="00E263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EE50FA">
              <w:rPr>
                <w:b/>
              </w:rPr>
              <w:t>-Le norme di unificazione e i metodi delle quotature applicate a semplici oggetti e planimetrie.</w:t>
            </w:r>
          </w:p>
          <w:p w:rsidR="00EE50FA" w:rsidRPr="00EE50FA" w:rsidRDefault="00EE50FA" w:rsidP="00EE50F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EE50FA">
              <w:rPr>
                <w:b/>
                <w:bCs/>
              </w:rPr>
              <w:t>- Simbologia, norme e convenzioni grafiche con particolare riferimento alle norme sulle sezioni.</w:t>
            </w:r>
          </w:p>
          <w:p w:rsid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EE50FA">
              <w:rPr>
                <w:b/>
              </w:rPr>
              <w:t xml:space="preserve">-Convenzioni sulle sezioni, proiezioni ortogonali, assonometria isometrica e cavaliera di pezzi meccanici </w:t>
            </w:r>
            <w:r>
              <w:rPr>
                <w:b/>
              </w:rPr>
              <w:t xml:space="preserve">  </w:t>
            </w:r>
            <w:r w:rsidR="00EE50FA">
              <w:rPr>
                <w:b/>
              </w:rPr>
              <w:t>sezionati.</w:t>
            </w:r>
          </w:p>
          <w:p w:rsidR="00EE50FA" w:rsidRPr="00E263E5" w:rsidRDefault="00E263E5" w:rsidP="00E263E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EE50FA">
              <w:rPr>
                <w:b/>
              </w:rPr>
              <w:t>-Uso di software grafico (Autocad) per il disegno quotato e sezionato.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EE50FA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-Graph tecnologie e tecniche di rappresentazione grafica-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EE50FA" w:rsidRDefault="00EE50FA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40"/>
        <w:gridCol w:w="1693"/>
        <w:gridCol w:w="1697"/>
        <w:gridCol w:w="3631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EE50F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07/06/2021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39" w:rsidRDefault="00B77F39" w:rsidP="00D20F06">
      <w:pPr>
        <w:spacing w:after="0" w:line="240" w:lineRule="auto"/>
      </w:pPr>
      <w:r>
        <w:separator/>
      </w:r>
    </w:p>
  </w:endnote>
  <w:endnote w:type="continuationSeparator" w:id="1">
    <w:p w:rsidR="00B77F39" w:rsidRDefault="00B77F3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1805D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1805D5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62E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39" w:rsidRDefault="00B77F39" w:rsidP="00D20F06">
      <w:pPr>
        <w:spacing w:after="0" w:line="240" w:lineRule="auto"/>
      </w:pPr>
      <w:r>
        <w:separator/>
      </w:r>
    </w:p>
  </w:footnote>
  <w:footnote w:type="continuationSeparator" w:id="1">
    <w:p w:rsidR="00B77F39" w:rsidRDefault="00B77F3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A7E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A71B82"/>
    <w:rsid w:val="000055EC"/>
    <w:rsid w:val="000115CF"/>
    <w:rsid w:val="000174B2"/>
    <w:rsid w:val="00033BE5"/>
    <w:rsid w:val="0006478D"/>
    <w:rsid w:val="00067311"/>
    <w:rsid w:val="00082E6C"/>
    <w:rsid w:val="000D6C3F"/>
    <w:rsid w:val="00107C48"/>
    <w:rsid w:val="0011694F"/>
    <w:rsid w:val="00122CE5"/>
    <w:rsid w:val="001300D6"/>
    <w:rsid w:val="001415CE"/>
    <w:rsid w:val="00146C3E"/>
    <w:rsid w:val="001737A6"/>
    <w:rsid w:val="001805D5"/>
    <w:rsid w:val="00187CA9"/>
    <w:rsid w:val="001B4050"/>
    <w:rsid w:val="001E27DD"/>
    <w:rsid w:val="001F633D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9320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62E55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09A1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76B7"/>
    <w:rsid w:val="00B4455A"/>
    <w:rsid w:val="00B46ED7"/>
    <w:rsid w:val="00B724BB"/>
    <w:rsid w:val="00B75612"/>
    <w:rsid w:val="00B77F39"/>
    <w:rsid w:val="00B85AFE"/>
    <w:rsid w:val="00B870AA"/>
    <w:rsid w:val="00BD738A"/>
    <w:rsid w:val="00BE778E"/>
    <w:rsid w:val="00C008F1"/>
    <w:rsid w:val="00C3434B"/>
    <w:rsid w:val="00C65868"/>
    <w:rsid w:val="00C83E81"/>
    <w:rsid w:val="00C94D94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263E5"/>
    <w:rsid w:val="00E32BD5"/>
    <w:rsid w:val="00E64EA1"/>
    <w:rsid w:val="00E83AA8"/>
    <w:rsid w:val="00E85CFF"/>
    <w:rsid w:val="00EA0414"/>
    <w:rsid w:val="00EA7E82"/>
    <w:rsid w:val="00EB3C06"/>
    <w:rsid w:val="00EE50FA"/>
    <w:rsid w:val="00F1024A"/>
    <w:rsid w:val="00F25755"/>
    <w:rsid w:val="00F30BF2"/>
    <w:rsid w:val="00F517E9"/>
    <w:rsid w:val="00F533DE"/>
    <w:rsid w:val="00F57F87"/>
    <w:rsid w:val="00F6618D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5D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Utente</cp:lastModifiedBy>
  <cp:revision>10</cp:revision>
  <cp:lastPrinted>2019-05-06T08:43:00Z</cp:lastPrinted>
  <dcterms:created xsi:type="dcterms:W3CDTF">2021-05-29T07:39:00Z</dcterms:created>
  <dcterms:modified xsi:type="dcterms:W3CDTF">2021-05-29T07:48:00Z</dcterms:modified>
</cp:coreProperties>
</file>