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61" w:rsidRDefault="00CE7867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Programma di diritto ed economia</w:t>
      </w:r>
    </w:p>
    <w:p w:rsidR="00E85461" w:rsidRDefault="00CE7867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  <w:proofErr w:type="spellStart"/>
      <w:r>
        <w:rPr>
          <w:rFonts w:ascii="Calibri" w:eastAsia="Calibri" w:hAnsi="Calibri" w:cs="Calibri"/>
          <w:b/>
          <w:sz w:val="28"/>
        </w:rPr>
        <w:t>a.s.</w:t>
      </w:r>
      <w:proofErr w:type="spellEnd"/>
      <w:r>
        <w:rPr>
          <w:rFonts w:ascii="Calibri" w:eastAsia="Calibri" w:hAnsi="Calibri" w:cs="Calibri"/>
          <w:b/>
          <w:sz w:val="28"/>
        </w:rPr>
        <w:t xml:space="preserve"> 2018/2019</w:t>
      </w:r>
    </w:p>
    <w:p w:rsidR="00E85461" w:rsidRDefault="00CE7867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classe 2 </w:t>
      </w:r>
      <w:r w:rsidR="00E57BB0">
        <w:rPr>
          <w:rFonts w:ascii="Calibri" w:eastAsia="Calibri" w:hAnsi="Calibri" w:cs="Calibri"/>
          <w:b/>
          <w:sz w:val="28"/>
        </w:rPr>
        <w:t xml:space="preserve">EL </w:t>
      </w:r>
      <w:r w:rsidR="00415495">
        <w:rPr>
          <w:rFonts w:ascii="Calibri" w:eastAsia="Calibri" w:hAnsi="Calibri" w:cs="Calibri"/>
          <w:b/>
          <w:sz w:val="28"/>
        </w:rPr>
        <w:t>3</w:t>
      </w:r>
    </w:p>
    <w:p w:rsidR="00E85461" w:rsidRDefault="00E85461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</w:p>
    <w:p w:rsidR="00E85461" w:rsidRDefault="00CE7867">
      <w:pPr>
        <w:spacing w:after="160" w:line="259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Testo in adozione: “  DIRITTI </w:t>
      </w:r>
      <w:r w:rsidR="000C6660">
        <w:rPr>
          <w:rFonts w:ascii="Calibri" w:eastAsia="Calibri" w:hAnsi="Calibri" w:cs="Calibri"/>
          <w:b/>
          <w:sz w:val="24"/>
        </w:rPr>
        <w:t xml:space="preserve">IN GIOCO </w:t>
      </w:r>
      <w:r>
        <w:rPr>
          <w:rFonts w:ascii="Calibri" w:eastAsia="Calibri" w:hAnsi="Calibri" w:cs="Calibri"/>
          <w:b/>
          <w:sz w:val="24"/>
        </w:rPr>
        <w:t>”</w:t>
      </w:r>
      <w:r w:rsidR="00E57BB0" w:rsidRPr="00E57BB0">
        <w:rPr>
          <w:rFonts w:ascii="Calibri" w:eastAsia="Calibri" w:hAnsi="Calibri" w:cs="Calibri"/>
          <w:b/>
          <w:sz w:val="24"/>
        </w:rPr>
        <w:t xml:space="preserve"> </w:t>
      </w:r>
      <w:r w:rsidR="00E57BB0">
        <w:rPr>
          <w:rFonts w:ascii="Calibri" w:eastAsia="Calibri" w:hAnsi="Calibri" w:cs="Calibri"/>
          <w:b/>
          <w:sz w:val="24"/>
        </w:rPr>
        <w:t xml:space="preserve">  Maria Rita </w:t>
      </w:r>
      <w:proofErr w:type="spellStart"/>
      <w:r w:rsidR="00E57BB0">
        <w:rPr>
          <w:rFonts w:ascii="Calibri" w:eastAsia="Calibri" w:hAnsi="Calibri" w:cs="Calibri"/>
          <w:b/>
          <w:sz w:val="24"/>
        </w:rPr>
        <w:t>Cattani</w:t>
      </w:r>
      <w:proofErr w:type="spellEnd"/>
      <w:r w:rsidR="00E57BB0">
        <w:rPr>
          <w:rFonts w:ascii="Calibri" w:eastAsia="Calibri" w:hAnsi="Calibri" w:cs="Calibri"/>
          <w:b/>
          <w:sz w:val="24"/>
        </w:rPr>
        <w:t xml:space="preserve"> - </w:t>
      </w:r>
      <w:r>
        <w:rPr>
          <w:rFonts w:ascii="Calibri" w:eastAsia="Calibri" w:hAnsi="Calibri" w:cs="Calibri"/>
          <w:b/>
          <w:sz w:val="24"/>
        </w:rPr>
        <w:t xml:space="preserve"> ed.</w:t>
      </w:r>
      <w:r w:rsidR="00E57BB0">
        <w:rPr>
          <w:rFonts w:ascii="Calibri" w:eastAsia="Calibri" w:hAnsi="Calibri" w:cs="Calibri"/>
          <w:b/>
          <w:sz w:val="24"/>
        </w:rPr>
        <w:t xml:space="preserve"> Paravia </w:t>
      </w:r>
      <w:r>
        <w:rPr>
          <w:rFonts w:ascii="Calibri" w:eastAsia="Calibri" w:hAnsi="Calibri" w:cs="Calibri"/>
          <w:b/>
          <w:sz w:val="24"/>
        </w:rPr>
        <w:t xml:space="preserve"> </w:t>
      </w:r>
    </w:p>
    <w:p w:rsidR="00E85461" w:rsidRDefault="00E85461">
      <w:pPr>
        <w:spacing w:after="160" w:line="259" w:lineRule="auto"/>
        <w:jc w:val="both"/>
        <w:rPr>
          <w:rFonts w:ascii="Calibri" w:eastAsia="Calibri" w:hAnsi="Calibri" w:cs="Calibri"/>
          <w:b/>
          <w:sz w:val="24"/>
        </w:rPr>
      </w:pPr>
    </w:p>
    <w:p w:rsidR="00E85461" w:rsidRDefault="00576AED">
      <w:pPr>
        <w:spacing w:after="160" w:line="259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U.D. 1    </w:t>
      </w:r>
      <w:r w:rsidR="000C6660">
        <w:rPr>
          <w:rFonts w:ascii="Calibri" w:eastAsia="Calibri" w:hAnsi="Calibri" w:cs="Calibri"/>
          <w:b/>
          <w:sz w:val="24"/>
        </w:rPr>
        <w:t xml:space="preserve">LO STATO E LA COSTITUZIONE </w:t>
      </w:r>
      <w:r>
        <w:rPr>
          <w:rFonts w:ascii="Calibri" w:eastAsia="Calibri" w:hAnsi="Calibri" w:cs="Calibri"/>
          <w:b/>
          <w:sz w:val="24"/>
        </w:rPr>
        <w:t xml:space="preserve"> </w:t>
      </w:r>
    </w:p>
    <w:p w:rsidR="00E85461" w:rsidRDefault="000C6660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Lo</w:t>
      </w:r>
      <w:r w:rsidR="00576AED">
        <w:rPr>
          <w:rFonts w:ascii="Calibri" w:eastAsia="Calibri" w:hAnsi="Calibri" w:cs="Calibri"/>
          <w:sz w:val="24"/>
        </w:rPr>
        <w:t xml:space="preserve"> Stato</w:t>
      </w:r>
      <w:r>
        <w:rPr>
          <w:rFonts w:ascii="Calibri" w:eastAsia="Calibri" w:hAnsi="Calibri" w:cs="Calibri"/>
          <w:sz w:val="24"/>
        </w:rPr>
        <w:t>, il popolo e la cittadinanza</w:t>
      </w:r>
    </w:p>
    <w:p w:rsidR="000C6660" w:rsidRDefault="000C6660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Il territorio e la sovranità</w:t>
      </w:r>
    </w:p>
    <w:p w:rsidR="00E85461" w:rsidRDefault="00CE7867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Le forme di Stato </w:t>
      </w:r>
      <w:r w:rsidR="00576AED">
        <w:rPr>
          <w:rFonts w:ascii="Calibri" w:eastAsia="Calibri" w:hAnsi="Calibri" w:cs="Calibri"/>
          <w:sz w:val="24"/>
        </w:rPr>
        <w:t>nella storia</w:t>
      </w:r>
    </w:p>
    <w:p w:rsidR="00576AED" w:rsidRDefault="00576AED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Lo Stato democratico</w:t>
      </w:r>
    </w:p>
    <w:p w:rsidR="00576AED" w:rsidRDefault="00576AED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Lo Stato accentrato, federale e regionale</w:t>
      </w:r>
    </w:p>
    <w:p w:rsidR="00576AED" w:rsidRDefault="00576AED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Le forme di governo: la monarchia</w:t>
      </w:r>
    </w:p>
    <w:p w:rsidR="00576AED" w:rsidRDefault="00576AED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Le forme di governo: la repubblica</w:t>
      </w:r>
    </w:p>
    <w:p w:rsidR="00E85461" w:rsidRPr="00576AED" w:rsidRDefault="00576AED" w:rsidP="00576AED">
      <w:pPr>
        <w:spacing w:after="160" w:line="259" w:lineRule="auto"/>
        <w:jc w:val="both"/>
        <w:rPr>
          <w:rFonts w:ascii="Calibri" w:eastAsia="Calibri" w:hAnsi="Calibri" w:cs="Calibri"/>
          <w:b/>
          <w:sz w:val="24"/>
        </w:rPr>
      </w:pPr>
      <w:proofErr w:type="spellStart"/>
      <w:r w:rsidRPr="00576AED">
        <w:rPr>
          <w:rFonts w:ascii="Calibri" w:eastAsia="Calibri" w:hAnsi="Calibri" w:cs="Calibri"/>
          <w:b/>
          <w:sz w:val="24"/>
        </w:rPr>
        <w:t>U.D</w:t>
      </w:r>
      <w:proofErr w:type="spellEnd"/>
      <w:r w:rsidRPr="00576AED">
        <w:rPr>
          <w:rFonts w:ascii="Calibri" w:eastAsia="Calibri" w:hAnsi="Calibri" w:cs="Calibri"/>
          <w:b/>
          <w:sz w:val="24"/>
        </w:rPr>
        <w:t xml:space="preserve">.2     </w:t>
      </w:r>
      <w:r w:rsidR="000C6660">
        <w:rPr>
          <w:rFonts w:ascii="Calibri" w:eastAsia="Calibri" w:hAnsi="Calibri" w:cs="Calibri"/>
          <w:b/>
          <w:sz w:val="24"/>
        </w:rPr>
        <w:t xml:space="preserve">L’ORGANIZZAZIONE DELLO STATO </w:t>
      </w:r>
    </w:p>
    <w:p w:rsidR="00E85461" w:rsidRPr="00FF6935" w:rsidRDefault="00576AED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b/>
          <w:sz w:val="24"/>
        </w:rPr>
      </w:pPr>
      <w:r w:rsidRPr="00FF6935">
        <w:rPr>
          <w:rFonts w:ascii="Calibri" w:eastAsia="Calibri" w:hAnsi="Calibri" w:cs="Calibri"/>
          <w:b/>
          <w:sz w:val="24"/>
        </w:rPr>
        <w:t>IL PARLAMENTO</w:t>
      </w:r>
    </w:p>
    <w:p w:rsidR="00576AED" w:rsidRDefault="00576AED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 Camere dei deputati e il Senato</w:t>
      </w:r>
    </w:p>
    <w:p w:rsidR="00576AED" w:rsidRDefault="00576AED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 sistemi elettorali e i partiti politici</w:t>
      </w:r>
    </w:p>
    <w:p w:rsidR="00576AED" w:rsidRDefault="00576AED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 posizione giuridica dei parlamentari</w:t>
      </w:r>
    </w:p>
    <w:p w:rsidR="00576AED" w:rsidRDefault="00576AED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L’ organizzazione delle Camere</w:t>
      </w:r>
    </w:p>
    <w:p w:rsidR="00576AED" w:rsidRDefault="00576AED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Le deliberazioni delle Camere</w:t>
      </w:r>
    </w:p>
    <w:p w:rsidR="00576AED" w:rsidRDefault="00576AED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 formazione delle leggi</w:t>
      </w:r>
    </w:p>
    <w:p w:rsidR="00E85461" w:rsidRPr="00FF6935" w:rsidRDefault="00576AED" w:rsidP="00FF6935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Le funzioni ispettive e di controllo</w:t>
      </w:r>
    </w:p>
    <w:p w:rsidR="00FF6935" w:rsidRPr="00FF6935" w:rsidRDefault="00FF6935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b/>
          <w:sz w:val="24"/>
        </w:rPr>
      </w:pPr>
      <w:r w:rsidRPr="00FF6935">
        <w:rPr>
          <w:rFonts w:ascii="Calibri" w:eastAsia="Calibri" w:hAnsi="Calibri" w:cs="Calibri"/>
          <w:b/>
          <w:sz w:val="24"/>
        </w:rPr>
        <w:t xml:space="preserve">IL GOVERNO </w:t>
      </w:r>
    </w:p>
    <w:p w:rsidR="00FF6935" w:rsidRDefault="00FF6935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 composizione del Governo</w:t>
      </w:r>
    </w:p>
    <w:p w:rsidR="00FF6935" w:rsidRDefault="000C6660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La </w:t>
      </w:r>
      <w:r w:rsidR="00FF6935">
        <w:rPr>
          <w:rFonts w:ascii="Calibri" w:eastAsia="Calibri" w:hAnsi="Calibri" w:cs="Calibri"/>
          <w:sz w:val="24"/>
        </w:rPr>
        <w:t xml:space="preserve"> formazione del Governo</w:t>
      </w:r>
    </w:p>
    <w:p w:rsidR="00FF6935" w:rsidRDefault="00FF6935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Le funzioni del Governo</w:t>
      </w:r>
    </w:p>
    <w:p w:rsidR="00FF6935" w:rsidRDefault="00FF6935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Le crisi di Governo </w:t>
      </w:r>
    </w:p>
    <w:p w:rsidR="00FF6935" w:rsidRDefault="00FF6935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 responsabilità dei ministri</w:t>
      </w:r>
    </w:p>
    <w:p w:rsidR="00B7773B" w:rsidRDefault="00B7773B" w:rsidP="00B7773B">
      <w:pPr>
        <w:spacing w:after="160" w:line="259" w:lineRule="auto"/>
        <w:ind w:left="720"/>
        <w:jc w:val="both"/>
        <w:rPr>
          <w:rFonts w:ascii="Calibri" w:eastAsia="Calibri" w:hAnsi="Calibri" w:cs="Calibri"/>
          <w:b/>
          <w:sz w:val="24"/>
        </w:rPr>
      </w:pPr>
    </w:p>
    <w:p w:rsidR="00FF6935" w:rsidRPr="00FF6935" w:rsidRDefault="00FF6935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b/>
          <w:sz w:val="24"/>
        </w:rPr>
      </w:pPr>
      <w:r w:rsidRPr="00FF6935">
        <w:rPr>
          <w:rFonts w:ascii="Calibri" w:eastAsia="Calibri" w:hAnsi="Calibri" w:cs="Calibri"/>
          <w:b/>
          <w:sz w:val="24"/>
        </w:rPr>
        <w:t xml:space="preserve">IL PRESIDENTE DELLA REPUBBLICA E LA CORTE COSTITUZIONALE </w:t>
      </w:r>
    </w:p>
    <w:p w:rsidR="000C6660" w:rsidRDefault="00FF6935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Il ruolo del Presidente della repubblica</w:t>
      </w:r>
    </w:p>
    <w:p w:rsidR="00FF6935" w:rsidRDefault="000C6660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Elezione e carica del Presidente della Repubblica </w:t>
      </w:r>
    </w:p>
    <w:p w:rsidR="00FF6935" w:rsidRDefault="00FF6935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Le attribuzioni del Presidente della Repubblica </w:t>
      </w:r>
    </w:p>
    <w:p w:rsidR="00FF6935" w:rsidRDefault="00FF6935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La responsabilità del Presidente della Repubblica </w:t>
      </w:r>
    </w:p>
    <w:p w:rsidR="000C6660" w:rsidRDefault="000C6660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Il ruolo e la composizione della </w:t>
      </w:r>
      <w:r w:rsidR="00FF6935">
        <w:rPr>
          <w:rFonts w:ascii="Calibri" w:eastAsia="Calibri" w:hAnsi="Calibri" w:cs="Calibri"/>
          <w:sz w:val="24"/>
        </w:rPr>
        <w:t xml:space="preserve"> Corte costituzionale</w:t>
      </w:r>
    </w:p>
    <w:p w:rsidR="00FF6935" w:rsidRDefault="000C6660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Le </w:t>
      </w:r>
      <w:r w:rsidR="00FF6935">
        <w:rPr>
          <w:rFonts w:ascii="Calibri" w:eastAsia="Calibri" w:hAnsi="Calibri" w:cs="Calibri"/>
          <w:sz w:val="24"/>
        </w:rPr>
        <w:t>funzioni</w:t>
      </w:r>
      <w:r>
        <w:rPr>
          <w:rFonts w:ascii="Calibri" w:eastAsia="Calibri" w:hAnsi="Calibri" w:cs="Calibri"/>
          <w:sz w:val="24"/>
        </w:rPr>
        <w:t xml:space="preserve"> della Corte Costituzionale </w:t>
      </w:r>
    </w:p>
    <w:p w:rsidR="00FF6935" w:rsidRDefault="00CE7867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b/>
          <w:sz w:val="24"/>
        </w:rPr>
      </w:pPr>
      <w:r w:rsidRPr="00FF6935">
        <w:rPr>
          <w:rFonts w:ascii="Calibri" w:eastAsia="Calibri" w:hAnsi="Calibri" w:cs="Calibri"/>
          <w:b/>
          <w:sz w:val="24"/>
        </w:rPr>
        <w:t>L</w:t>
      </w:r>
      <w:r w:rsidR="00FF6935" w:rsidRPr="00FF6935">
        <w:rPr>
          <w:rFonts w:ascii="Calibri" w:eastAsia="Calibri" w:hAnsi="Calibri" w:cs="Calibri"/>
          <w:b/>
          <w:sz w:val="24"/>
        </w:rPr>
        <w:t>A MAGISTRATURA</w:t>
      </w:r>
    </w:p>
    <w:p w:rsidR="00FF6935" w:rsidRDefault="00FF6935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 w:rsidRPr="00FF6935">
        <w:rPr>
          <w:rFonts w:ascii="Calibri" w:eastAsia="Calibri" w:hAnsi="Calibri" w:cs="Calibri"/>
          <w:sz w:val="24"/>
        </w:rPr>
        <w:t>Il ruolo dei magistrati</w:t>
      </w:r>
    </w:p>
    <w:p w:rsidR="00FF6935" w:rsidRDefault="00FF6935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 giurisdizione civile e  amministrativa</w:t>
      </w:r>
    </w:p>
    <w:p w:rsidR="000C6660" w:rsidRDefault="000C6660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 posizione costituzionale dei magistrati</w:t>
      </w:r>
    </w:p>
    <w:p w:rsidR="00FF6935" w:rsidRPr="00E70D36" w:rsidRDefault="00FF6935" w:rsidP="00E70D36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Il processo penale</w:t>
      </w:r>
      <w:r w:rsidR="00E70D36">
        <w:rPr>
          <w:rFonts w:ascii="Calibri" w:eastAsia="Calibri" w:hAnsi="Calibri" w:cs="Calibri"/>
          <w:sz w:val="24"/>
        </w:rPr>
        <w:t xml:space="preserve">-civile </w:t>
      </w:r>
    </w:p>
    <w:p w:rsidR="00FF6935" w:rsidRDefault="00FF6935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L’ autonomia dei magistrati e il CSM</w:t>
      </w:r>
    </w:p>
    <w:p w:rsidR="00FF6935" w:rsidRDefault="00FF6935" w:rsidP="00FF6935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La responsabilità dei magistrati </w:t>
      </w:r>
    </w:p>
    <w:p w:rsidR="00E70D36" w:rsidRDefault="00E70D36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bookmarkStart w:id="0" w:name="_GoBack"/>
      <w:bookmarkEnd w:id="0"/>
    </w:p>
    <w:p w:rsidR="00E85461" w:rsidRDefault="00CE7867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Como, </w:t>
      </w:r>
      <w:r w:rsidR="00E70D36">
        <w:rPr>
          <w:rFonts w:ascii="Calibri" w:eastAsia="Calibri" w:hAnsi="Calibri" w:cs="Calibri"/>
          <w:sz w:val="24"/>
        </w:rPr>
        <w:t>3</w:t>
      </w:r>
      <w:r>
        <w:rPr>
          <w:rFonts w:ascii="Calibri" w:eastAsia="Calibri" w:hAnsi="Calibri" w:cs="Calibri"/>
          <w:sz w:val="24"/>
        </w:rPr>
        <w:t xml:space="preserve"> giugno 20</w:t>
      </w:r>
      <w:r w:rsidR="00E70D36">
        <w:rPr>
          <w:rFonts w:ascii="Calibri" w:eastAsia="Calibri" w:hAnsi="Calibri" w:cs="Calibri"/>
          <w:sz w:val="24"/>
        </w:rPr>
        <w:t>20</w:t>
      </w:r>
    </w:p>
    <w:p w:rsidR="00E85461" w:rsidRDefault="00E85461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</w:p>
    <w:p w:rsidR="00E85461" w:rsidRDefault="00E85461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</w:p>
    <w:p w:rsidR="00E85461" w:rsidRDefault="00CE7867">
      <w:pPr>
        <w:spacing w:after="160" w:line="259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L’insegnante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I rappresentanti di classe</w:t>
      </w:r>
    </w:p>
    <w:p w:rsidR="00E85461" w:rsidRDefault="00E85461">
      <w:pPr>
        <w:spacing w:after="160" w:line="259" w:lineRule="auto"/>
        <w:jc w:val="both"/>
        <w:rPr>
          <w:rFonts w:ascii="Calibri" w:eastAsia="Calibri" w:hAnsi="Calibri" w:cs="Calibri"/>
          <w:b/>
          <w:sz w:val="24"/>
        </w:rPr>
      </w:pPr>
    </w:p>
    <w:sectPr w:rsidR="00E85461" w:rsidSect="00553B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07F0"/>
    <w:multiLevelType w:val="multilevel"/>
    <w:tmpl w:val="65F048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26119D"/>
    <w:multiLevelType w:val="multilevel"/>
    <w:tmpl w:val="AAF878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9D74FB"/>
    <w:multiLevelType w:val="multilevel"/>
    <w:tmpl w:val="132C00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B236E1"/>
    <w:multiLevelType w:val="multilevel"/>
    <w:tmpl w:val="2DE4F4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85461"/>
    <w:rsid w:val="000C6660"/>
    <w:rsid w:val="00415495"/>
    <w:rsid w:val="004E036F"/>
    <w:rsid w:val="00553B07"/>
    <w:rsid w:val="00576AED"/>
    <w:rsid w:val="007A7225"/>
    <w:rsid w:val="00AC072C"/>
    <w:rsid w:val="00B7773B"/>
    <w:rsid w:val="00CE7867"/>
    <w:rsid w:val="00D10B0C"/>
    <w:rsid w:val="00E57BB0"/>
    <w:rsid w:val="00E70D36"/>
    <w:rsid w:val="00E85461"/>
    <w:rsid w:val="00F413AB"/>
    <w:rsid w:val="00FF6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03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Bianco Saverina</dc:creator>
  <cp:lastModifiedBy>Saverina</cp:lastModifiedBy>
  <cp:revision>4</cp:revision>
  <cp:lastPrinted>2019-06-04T08:43:00Z</cp:lastPrinted>
  <dcterms:created xsi:type="dcterms:W3CDTF">2019-06-04T09:02:00Z</dcterms:created>
  <dcterms:modified xsi:type="dcterms:W3CDTF">2020-06-01T17:00:00Z</dcterms:modified>
</cp:coreProperties>
</file>