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A3" w:rsidRPr="002C01A3" w:rsidRDefault="00E17493" w:rsidP="002C01A3">
      <w:pPr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 xml:space="preserve">            </w:t>
      </w:r>
      <w:r w:rsidR="002C01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BC4FA1" wp14:editId="1547A649">
            <wp:extent cx="665018" cy="764771"/>
            <wp:effectExtent l="0" t="0" r="0" b="0"/>
            <wp:docPr id="1" name="Immagine 1" descr="https://www.magistricumacini.gov.it/magistricumacini/img/mc3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s://www.magistricumacini.gov.it/magistricumacini/img/mc3tra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>I.T.I.S.</w:t>
      </w:r>
      <w:r w:rsidR="002C01A3"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</w:t>
      </w:r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 xml:space="preserve">Magistri </w:t>
      </w:r>
      <w:proofErr w:type="spellStart"/>
      <w:r w:rsidR="002C01A3" w:rsidRPr="002C01A3"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  <w:t>Cumacini</w:t>
      </w:r>
      <w:proofErr w:type="spellEnd"/>
    </w:p>
    <w:p w:rsidR="002C01A3" w:rsidRDefault="002C01A3" w:rsidP="002C01A3">
      <w:pPr>
        <w:rPr>
          <w:rFonts w:ascii="Times New Roman" w:eastAsia="Times New Roman" w:hAnsi="Times New Roman" w:cs="Times New Roman"/>
          <w:b/>
          <w:bCs/>
          <w:color w:val="4472C4" w:themeColor="accent5"/>
        </w:rPr>
      </w:pPr>
      <w:r w:rsidRPr="002C01A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            </w:t>
      </w:r>
      <w:r w:rsidR="00E17493">
        <w:rPr>
          <w:rFonts w:ascii="Times New Roman" w:eastAsia="Times New Roman" w:hAnsi="Times New Roman" w:cs="Times New Roman"/>
          <w:b/>
          <w:bCs/>
          <w:color w:val="2288BB"/>
          <w:sz w:val="42"/>
          <w:szCs w:val="42"/>
        </w:rPr>
        <w:t xml:space="preserve">           </w:t>
      </w:r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via C. </w:t>
      </w:r>
      <w:proofErr w:type="gramStart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Colombo, </w:t>
      </w:r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proofErr w:type="spellStart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>loc</w:t>
      </w:r>
      <w:proofErr w:type="spellEnd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>.</w:t>
      </w:r>
      <w:proofErr w:type="gramEnd"/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proofErr w:type="spellStart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>Lazzago</w:t>
      </w:r>
      <w:proofErr w:type="spellEnd"/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</w:t>
      </w:r>
      <w:r w:rsidR="00C7751F">
        <w:rPr>
          <w:rFonts w:ascii="Times New Roman" w:eastAsia="Times New Roman" w:hAnsi="Times New Roman" w:cs="Times New Roman"/>
          <w:b/>
          <w:bCs/>
          <w:color w:val="4472C4" w:themeColor="accent5"/>
        </w:rPr>
        <w:t xml:space="preserve"> 22100 </w:t>
      </w:r>
      <w:r w:rsidRPr="002C01A3">
        <w:rPr>
          <w:rFonts w:ascii="Times New Roman" w:eastAsia="Times New Roman" w:hAnsi="Times New Roman" w:cs="Times New Roman"/>
          <w:b/>
          <w:bCs/>
          <w:color w:val="4472C4" w:themeColor="accent5"/>
        </w:rPr>
        <w:t>Como</w:t>
      </w:r>
    </w:p>
    <w:p w:rsidR="002B07BF" w:rsidRPr="002C01A3" w:rsidRDefault="002B07BF" w:rsidP="002C01A3">
      <w:pPr>
        <w:rPr>
          <w:rFonts w:ascii="Times New Roman" w:eastAsia="Times New Roman" w:hAnsi="Times New Roman" w:cs="Times New Roman"/>
          <w:b/>
          <w:bCs/>
          <w:color w:val="4472C4" w:themeColor="accent5"/>
          <w:sz w:val="42"/>
          <w:szCs w:val="42"/>
        </w:rPr>
      </w:pPr>
    </w:p>
    <w:p w:rsidR="00F73C8B" w:rsidRDefault="00F73C8B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PROGRAMMA SVOLTO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NELL'ANNO SCOLASTICO 201</w:t>
      </w:r>
      <w:r w:rsidR="00AE3E4E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>/201</w:t>
      </w:r>
      <w:r w:rsidR="00AE3E4E">
        <w:rPr>
          <w:rFonts w:ascii="Times New Roman" w:eastAsia="Times New Roman" w:hAnsi="Times New Roman" w:cs="Times New Roman"/>
          <w:color w:val="000000"/>
          <w:sz w:val="24"/>
        </w:rPr>
        <w:t>9</w:t>
      </w:r>
    </w:p>
    <w:p w:rsidR="00822803" w:rsidRDefault="00822803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CLASSE: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1^</w:t>
      </w:r>
      <w:r w:rsidR="00F035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F7011">
        <w:rPr>
          <w:rFonts w:ascii="Times New Roman" w:eastAsia="Times New Roman" w:hAnsi="Times New Roman" w:cs="Times New Roman"/>
          <w:color w:val="000000"/>
          <w:sz w:val="24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     </w:t>
      </w:r>
      <w:r w:rsidRPr="00865E56">
        <w:rPr>
          <w:rFonts w:ascii="Times New Roman" w:eastAsia="Times New Roman" w:hAnsi="Times New Roman" w:cs="Times New Roman"/>
          <w:b/>
          <w:color w:val="000000"/>
          <w:sz w:val="24"/>
        </w:rPr>
        <w:t>SPECIALIZZAZIONE: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F7011">
        <w:rPr>
          <w:rFonts w:ascii="Times New Roman" w:eastAsia="Times New Roman" w:hAnsi="Times New Roman" w:cs="Times New Roman"/>
          <w:color w:val="000000"/>
          <w:sz w:val="24"/>
        </w:rPr>
        <w:t>Elettronica ed Elettrotecnica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MATERIA: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CHIMICA</w:t>
      </w:r>
    </w:p>
    <w:p w:rsidR="00822803" w:rsidRDefault="00936F88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Prof.ssa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Caterina SARACCO</w:t>
      </w:r>
    </w:p>
    <w:p w:rsidR="00AE3E4E" w:rsidRDefault="00AE3E4E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</w:p>
    <w:p w:rsidR="002B07BF" w:rsidRDefault="002B07BF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22803" w:rsidRPr="00AE3E4E" w:rsidRDefault="00A90575" w:rsidP="00AE3E4E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AE3E4E">
        <w:rPr>
          <w:rFonts w:ascii="Times New Roman" w:eastAsia="Times New Roman" w:hAnsi="Times New Roman" w:cs="Times New Roman"/>
          <w:b/>
          <w:sz w:val="24"/>
        </w:rPr>
        <w:t>TAVOLA PERIODICA</w:t>
      </w:r>
      <w:r w:rsidR="00936F88" w:rsidRPr="00AE3E4E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AE3E4E">
        <w:rPr>
          <w:rFonts w:ascii="Times New Roman" w:eastAsia="Times New Roman" w:hAnsi="Times New Roman" w:cs="Times New Roman"/>
          <w:b/>
          <w:sz w:val="24"/>
        </w:rPr>
        <w:t>GENERALITA’</w:t>
      </w:r>
    </w:p>
    <w:p w:rsidR="00D65979" w:rsidRPr="002C01A3" w:rsidRDefault="00D65979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</w:p>
    <w:p w:rsidR="00822803" w:rsidRDefault="00A11845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tavola periodica degli elementi: d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enominazione IUPAC e tradizionale dei gruppi e periodi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Associazione nome </w:t>
      </w:r>
      <w:r w:rsidR="00621708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simbolo</w:t>
      </w:r>
      <w:r w:rsidR="00621708">
        <w:rPr>
          <w:rFonts w:ascii="Times New Roman" w:eastAsia="Times New Roman" w:hAnsi="Times New Roman" w:cs="Times New Roman"/>
          <w:color w:val="000000"/>
          <w:sz w:val="24"/>
        </w:rPr>
        <w:t xml:space="preserve"> dell’elemento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chimico. Origine ed etimologia del nome degli elementi.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Stati fisici degli elementi in condizioni S</w:t>
      </w:r>
      <w:r w:rsidR="003F7011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3F7011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9E325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822803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Classificazione degli elementi in metalli alcalini, metalli alcalino terrosi, metalli di transizione, alogeni e gas nobili</w:t>
      </w:r>
      <w:r w:rsidR="00643251">
        <w:rPr>
          <w:rFonts w:ascii="Times New Roman" w:eastAsia="Times New Roman" w:hAnsi="Times New Roman" w:cs="Times New Roman"/>
          <w:color w:val="000000"/>
          <w:sz w:val="24"/>
        </w:rPr>
        <w:t xml:space="preserve">. Lantanidi e </w:t>
      </w:r>
      <w:r w:rsidR="00B877CB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643251">
        <w:rPr>
          <w:rFonts w:ascii="Times New Roman" w:eastAsia="Times New Roman" w:hAnsi="Times New Roman" w:cs="Times New Roman"/>
          <w:color w:val="000000"/>
          <w:sz w:val="24"/>
        </w:rPr>
        <w:t>ttinidi.</w:t>
      </w:r>
    </w:p>
    <w:p w:rsidR="00822803" w:rsidRPr="002B07BF" w:rsidRDefault="00936F88" w:rsidP="00CC2D2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Classificazione </w:t>
      </w:r>
      <w:r w:rsidR="00643251">
        <w:rPr>
          <w:rFonts w:ascii="Times New Roman" w:eastAsia="Times New Roman" w:hAnsi="Times New Roman" w:cs="Times New Roman"/>
          <w:color w:val="000000"/>
          <w:sz w:val="24"/>
        </w:rPr>
        <w:t xml:space="preserve">e caratteristiche </w:t>
      </w:r>
      <w:r>
        <w:rPr>
          <w:rFonts w:ascii="Times New Roman" w:eastAsia="Times New Roman" w:hAnsi="Times New Roman" w:cs="Times New Roman"/>
          <w:color w:val="000000"/>
          <w:sz w:val="24"/>
        </w:rPr>
        <w:t>degli elementi in</w:t>
      </w:r>
      <w:r w:rsidR="00F865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metalli</w:t>
      </w:r>
      <w:r w:rsidR="00F8654E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6432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non metalli </w:t>
      </w:r>
      <w:r w:rsidR="00F8654E">
        <w:rPr>
          <w:rFonts w:ascii="Times New Roman" w:eastAsia="Times New Roman" w:hAnsi="Times New Roman" w:cs="Times New Roman"/>
          <w:color w:val="000000"/>
          <w:sz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</w:rPr>
        <w:t>semimetalli.</w:t>
      </w:r>
    </w:p>
    <w:p w:rsidR="002B07BF" w:rsidRDefault="002B07BF" w:rsidP="002B07BF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Liberation Serif" w:eastAsia="Liberation Serif" w:hAnsi="Liberation Serif" w:cs="Liberation Serif"/>
          <w:sz w:val="24"/>
        </w:rPr>
      </w:pPr>
    </w:p>
    <w:p w:rsidR="00822803" w:rsidRDefault="00822803" w:rsidP="001D3FA5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Pr="00AE3E4E" w:rsidRDefault="00A90575" w:rsidP="00A90575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AE3E4E" w:rsidRPr="00AE3E4E">
        <w:rPr>
          <w:rFonts w:ascii="Times New Roman" w:eastAsia="Times New Roman" w:hAnsi="Times New Roman" w:cs="Times New Roman"/>
          <w:b/>
          <w:sz w:val="24"/>
        </w:rPr>
        <w:t>LA SICUREZZA IN LABORATORIO</w:t>
      </w:r>
    </w:p>
    <w:p w:rsidR="00822803" w:rsidRDefault="00822803" w:rsidP="002B06A5">
      <w:pP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</w:p>
    <w:p w:rsidR="00822803" w:rsidRPr="002B06A5" w:rsidRDefault="00936F88" w:rsidP="00581FF4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  <w:lang w:val="en-US"/>
        </w:rPr>
      </w:pPr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Sistema GHS (Globally </w:t>
      </w:r>
      <w:proofErr w:type="spellStart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>Harmonised</w:t>
      </w:r>
      <w:proofErr w:type="spellEnd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System) </w:t>
      </w:r>
      <w:proofErr w:type="spellStart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>Regolamento</w:t>
      </w:r>
      <w:proofErr w:type="spellEnd"/>
      <w:r w:rsidRPr="002C01A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CE 1272/2008</w:t>
      </w:r>
      <w:r w:rsidR="00581FF4"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r w:rsidRPr="00581FF4">
        <w:rPr>
          <w:rFonts w:ascii="Times New Roman" w:eastAsia="Times New Roman" w:hAnsi="Times New Roman" w:cs="Times New Roman"/>
          <w:color w:val="000000"/>
          <w:sz w:val="24"/>
        </w:rPr>
        <w:t>chiamato CLP (</w:t>
      </w:r>
      <w:proofErr w:type="spellStart"/>
      <w:r w:rsidRPr="00581FF4">
        <w:rPr>
          <w:rFonts w:ascii="Times New Roman" w:eastAsia="Times New Roman" w:hAnsi="Times New Roman" w:cs="Times New Roman"/>
          <w:color w:val="000000"/>
          <w:sz w:val="24"/>
        </w:rPr>
        <w:t>Classification</w:t>
      </w:r>
      <w:proofErr w:type="spellEnd"/>
      <w:r w:rsidRPr="00581F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81FF4">
        <w:rPr>
          <w:rFonts w:ascii="Times New Roman" w:eastAsia="Times New Roman" w:hAnsi="Times New Roman" w:cs="Times New Roman"/>
          <w:color w:val="000000"/>
          <w:sz w:val="24"/>
        </w:rPr>
        <w:t>Labeling</w:t>
      </w:r>
      <w:proofErr w:type="spellEnd"/>
      <w:r w:rsidRPr="00581FF4">
        <w:rPr>
          <w:rFonts w:ascii="Times New Roman" w:eastAsia="Times New Roman" w:hAnsi="Times New Roman" w:cs="Times New Roman"/>
          <w:color w:val="000000"/>
          <w:sz w:val="24"/>
        </w:rPr>
        <w:t xml:space="preserve"> Packaging). Nuovi pittogrammi, frasi di rischio H, consigli di prudenza P, avvertenza.</w:t>
      </w:r>
    </w:p>
    <w:p w:rsidR="002B06A5" w:rsidRDefault="002B06A5" w:rsidP="00581FF4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  <w:lang w:val="en-US"/>
        </w:rPr>
      </w:pP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Nozioni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sulla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lettura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delle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etichette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e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delle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schede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di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sicurezza</w:t>
      </w:r>
      <w:proofErr w:type="spellEnd"/>
    </w:p>
    <w:p w:rsidR="005164D4" w:rsidRDefault="005164D4" w:rsidP="00581FF4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851" w:hanging="360"/>
        <w:jc w:val="both"/>
        <w:rPr>
          <w:rFonts w:ascii="Liberation Serif" w:eastAsia="Liberation Serif" w:hAnsi="Liberation Serif" w:cs="Liberation Serif"/>
          <w:sz w:val="24"/>
          <w:lang w:val="en-US"/>
        </w:rPr>
      </w:pP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Nozioni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sulla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stesura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di una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relazione</w:t>
      </w:r>
      <w:proofErr w:type="spellEnd"/>
      <w:r>
        <w:rPr>
          <w:rFonts w:ascii="Liberation Serif" w:eastAsia="Liberation Serif" w:hAnsi="Liberation Serif" w:cs="Liberation Serif"/>
          <w:sz w:val="24"/>
          <w:lang w:val="en-US"/>
        </w:rPr>
        <w:t xml:space="preserve"> di </w:t>
      </w:r>
      <w:proofErr w:type="spellStart"/>
      <w:r>
        <w:rPr>
          <w:rFonts w:ascii="Liberation Serif" w:eastAsia="Liberation Serif" w:hAnsi="Liberation Serif" w:cs="Liberation Serif"/>
          <w:sz w:val="24"/>
          <w:lang w:val="en-US"/>
        </w:rPr>
        <w:t>laboratorio</w:t>
      </w:r>
      <w:proofErr w:type="spellEnd"/>
    </w:p>
    <w:p w:rsidR="002B07BF" w:rsidRPr="00581FF4" w:rsidRDefault="002B07BF" w:rsidP="002B07BF">
      <w:p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Liberation Serif" w:eastAsia="Liberation Serif" w:hAnsi="Liberation Serif" w:cs="Liberation Serif"/>
          <w:sz w:val="24"/>
          <w:lang w:val="en-US"/>
        </w:rPr>
      </w:pPr>
    </w:p>
    <w:p w:rsidR="00822803" w:rsidRDefault="00822803" w:rsidP="001D3FA5">
      <w:pPr>
        <w:suppressAutoHyphens/>
        <w:spacing w:after="0" w:line="240" w:lineRule="auto"/>
        <w:ind w:left="720" w:right="-198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Pr="00A90575" w:rsidRDefault="00A90575" w:rsidP="00A90575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A90575">
        <w:rPr>
          <w:rFonts w:ascii="Times New Roman" w:eastAsia="Times New Roman" w:hAnsi="Times New Roman" w:cs="Times New Roman"/>
          <w:b/>
          <w:sz w:val="24"/>
        </w:rPr>
        <w:t>LE MISURE E LE GRANDEZZE</w:t>
      </w:r>
    </w:p>
    <w:p w:rsidR="00D65979" w:rsidRPr="002C01A3" w:rsidRDefault="00D65979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</w:p>
    <w:p w:rsidR="00822803" w:rsidRDefault="00936F88" w:rsidP="00CC2D2B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 Sistema Internazionale di unità di misura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E3E4E" w:rsidRPr="00AE3E4E" w:rsidRDefault="00AE3E4E" w:rsidP="00AE3E4E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Grandezze estensive e grandezze intensive.</w:t>
      </w:r>
    </w:p>
    <w:p w:rsidR="00822803" w:rsidRPr="00AE3E4E" w:rsidRDefault="00936F88" w:rsidP="00AE3E4E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Grandezze fisiche fondamentali e derivate</w:t>
      </w:r>
      <w:r w:rsidR="00AE3E4E">
        <w:rPr>
          <w:rFonts w:ascii="Times New Roman" w:eastAsia="Times New Roman" w:hAnsi="Times New Roman" w:cs="Times New Roman"/>
          <w:color w:val="000000"/>
          <w:sz w:val="24"/>
        </w:rPr>
        <w:t>: l</w:t>
      </w:r>
      <w:r w:rsidR="009E325D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 w:rsidR="00AE3E4E">
        <w:rPr>
          <w:rFonts w:ascii="Times New Roman" w:eastAsia="Times New Roman" w:hAnsi="Times New Roman" w:cs="Times New Roman"/>
          <w:color w:val="000000"/>
          <w:sz w:val="24"/>
        </w:rPr>
        <w:t xml:space="preserve">densità, la </w:t>
      </w:r>
      <w:r w:rsidR="009E325D">
        <w:rPr>
          <w:rFonts w:ascii="Times New Roman" w:eastAsia="Times New Roman" w:hAnsi="Times New Roman" w:cs="Times New Roman"/>
          <w:color w:val="000000"/>
          <w:sz w:val="24"/>
        </w:rPr>
        <w:t>massa e il peso</w:t>
      </w:r>
    </w:p>
    <w:p w:rsidR="002B06A5" w:rsidRDefault="00936F88" w:rsidP="002B06A5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temperatura e il calore.</w:t>
      </w:r>
      <w:r w:rsidR="009E325D">
        <w:rPr>
          <w:rFonts w:ascii="Times New Roman" w:eastAsia="Times New Roman" w:hAnsi="Times New Roman" w:cs="Times New Roman"/>
          <w:color w:val="000000"/>
          <w:sz w:val="24"/>
        </w:rPr>
        <w:t xml:space="preserve"> Temperatura di fusione ed ebollizione di alcuni elementi chimici in gradi Celsius, gradi Kelvin e gradi </w:t>
      </w:r>
      <w:proofErr w:type="spellStart"/>
      <w:r w:rsidR="009E325D">
        <w:rPr>
          <w:rFonts w:ascii="Times New Roman" w:eastAsia="Times New Roman" w:hAnsi="Times New Roman" w:cs="Times New Roman"/>
          <w:color w:val="000000"/>
          <w:sz w:val="24"/>
        </w:rPr>
        <w:t>Farhenait</w:t>
      </w:r>
      <w:proofErr w:type="spellEnd"/>
      <w:r w:rsidR="009E325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822803" w:rsidP="002B06A5">
      <w:pPr>
        <w:tabs>
          <w:tab w:val="left" w:pos="0"/>
        </w:tabs>
        <w:suppressAutoHyphens/>
        <w:spacing w:after="0" w:line="240" w:lineRule="auto"/>
        <w:ind w:left="851"/>
        <w:rPr>
          <w:rFonts w:ascii="Liberation Serif" w:eastAsia="Liberation Serif" w:hAnsi="Liberation Serif" w:cs="Liberation Serif"/>
          <w:sz w:val="24"/>
        </w:rPr>
      </w:pPr>
    </w:p>
    <w:p w:rsidR="00D65979" w:rsidRPr="00A90575" w:rsidRDefault="00A90575" w:rsidP="00A90575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ind w:right="-19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A90575">
        <w:rPr>
          <w:rFonts w:ascii="Times New Roman" w:eastAsia="Times New Roman" w:hAnsi="Times New Roman" w:cs="Times New Roman"/>
          <w:b/>
          <w:sz w:val="24"/>
        </w:rPr>
        <w:t>LE TRASFORMAZIONI FISICHE E CHIMICHE DELLA MATERIA</w:t>
      </w:r>
    </w:p>
    <w:p w:rsidR="00D65979" w:rsidRPr="00D65979" w:rsidRDefault="00D65979">
      <w:pPr>
        <w:suppressAutoHyphens/>
        <w:spacing w:before="240"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</w:p>
    <w:p w:rsidR="00822803" w:rsidRDefault="00A90575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Gli stati fisici della materia e i passaggi di stato</w:t>
      </w:r>
      <w:r w:rsidR="0015662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15662F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sostanze pure (e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lementi e composti</w:t>
      </w:r>
      <w:r>
        <w:rPr>
          <w:rFonts w:ascii="Times New Roman" w:eastAsia="Times New Roman" w:hAnsi="Times New Roman" w:cs="Times New Roman"/>
          <w:color w:val="000000"/>
          <w:sz w:val="24"/>
        </w:rPr>
        <w:t>) e i miscugli.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Miscugli eterogenei e miscugli omogenei (soluzioni chimiche). Concetto di fase</w:t>
      </w:r>
      <w:r w:rsidR="001D3FA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Tecniche di separazione di miscugli: centrifugazione, sedimentazione, filtrazione, cromatografia, distillazione.</w:t>
      </w:r>
    </w:p>
    <w:p w:rsidR="00822803" w:rsidRDefault="0015662F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Dalle t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 xml:space="preserve">rasformazioni fisiche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alle trasformazioni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chimiche della materia.</w:t>
      </w:r>
    </w:p>
    <w:p w:rsidR="00822803" w:rsidRDefault="00936F88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reazioni chimiche e il loro bilanciamento.</w:t>
      </w:r>
    </w:p>
    <w:p w:rsidR="00CC2D2B" w:rsidRPr="00D65979" w:rsidRDefault="000D60F0" w:rsidP="00CC2D2B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Riconoscimento dei vari t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ipi di reazioni chimiche: decomposizione, sintesi,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scambio semplice e doppio scambio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65979" w:rsidRDefault="00D65979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</w:p>
    <w:p w:rsidR="00A55D3C" w:rsidRDefault="00A55D3C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4472C4" w:themeColor="accent5"/>
          <w:sz w:val="24"/>
        </w:rPr>
      </w:pPr>
    </w:p>
    <w:p w:rsidR="00822803" w:rsidRPr="00894317" w:rsidRDefault="0015662F" w:rsidP="0015662F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b/>
          <w:sz w:val="24"/>
        </w:rPr>
      </w:pPr>
      <w:r w:rsidRPr="00894317">
        <w:rPr>
          <w:rFonts w:ascii="Liberation Serif" w:eastAsia="Liberation Serif" w:hAnsi="Liberation Serif" w:cs="Liberation Serif"/>
          <w:b/>
          <w:sz w:val="24"/>
        </w:rPr>
        <w:t>LE LEGGI PONDERALI DELLA CHIMICA</w:t>
      </w: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936F88" w:rsidP="00CC2D2B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Legge   di Lavoisier</w:t>
      </w:r>
      <w:r w:rsidR="00A90575">
        <w:rPr>
          <w:rFonts w:ascii="Times New Roman" w:eastAsia="Times New Roman" w:hAnsi="Times New Roman" w:cs="Times New Roman"/>
          <w:color w:val="000000"/>
          <w:sz w:val="24"/>
        </w:rPr>
        <w:t>: definizione ed applicazioni</w:t>
      </w:r>
    </w:p>
    <w:p w:rsidR="00822803" w:rsidRDefault="00936F88" w:rsidP="00CC2D2B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Legge di Proust</w:t>
      </w:r>
      <w:r w:rsidR="00A90575">
        <w:rPr>
          <w:rFonts w:ascii="Times New Roman" w:eastAsia="Times New Roman" w:hAnsi="Times New Roman" w:cs="Times New Roman"/>
          <w:color w:val="000000"/>
          <w:sz w:val="24"/>
        </w:rPr>
        <w:t>: definizione ed applicazioni</w:t>
      </w:r>
    </w:p>
    <w:p w:rsidR="00822803" w:rsidRPr="002B07BF" w:rsidRDefault="00936F88" w:rsidP="00CC2D2B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Legge di Dalton</w:t>
      </w:r>
      <w:r w:rsidR="00A90575">
        <w:rPr>
          <w:rFonts w:ascii="Times New Roman" w:eastAsia="Times New Roman" w:hAnsi="Times New Roman" w:cs="Times New Roman"/>
          <w:color w:val="000000"/>
          <w:sz w:val="24"/>
        </w:rPr>
        <w:t>: definizione</w:t>
      </w:r>
    </w:p>
    <w:p w:rsidR="002B07BF" w:rsidRDefault="002B07BF" w:rsidP="002B07BF">
      <w:pPr>
        <w:tabs>
          <w:tab w:val="left" w:pos="0"/>
        </w:tabs>
        <w:suppressAutoHyphens/>
        <w:spacing w:after="0" w:line="240" w:lineRule="auto"/>
        <w:ind w:left="851"/>
        <w:rPr>
          <w:rFonts w:ascii="Liberation Serif" w:eastAsia="Liberation Serif" w:hAnsi="Liberation Serif" w:cs="Liberation Serif"/>
          <w:sz w:val="24"/>
        </w:rPr>
      </w:pP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Pr="00E23E7A" w:rsidRDefault="00144638" w:rsidP="00E23E7A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40" w:line="240" w:lineRule="auto"/>
        <w:ind w:right="-1985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23E7A" w:rsidRPr="00E23E7A">
        <w:rPr>
          <w:rFonts w:ascii="Times New Roman" w:eastAsia="Times New Roman" w:hAnsi="Times New Roman" w:cs="Times New Roman"/>
          <w:b/>
          <w:sz w:val="24"/>
        </w:rPr>
        <w:t>LA QUANTITA’ CHIMICA: LA MOLE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Massa atomica relativa e massa molecolare relativa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mole e la costante di Avogadro</w:t>
      </w:r>
    </w:p>
    <w:p w:rsidR="00822803" w:rsidRDefault="00936F88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Massa molare</w:t>
      </w:r>
      <w:r w:rsidR="007C5F2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22803" w:rsidRDefault="00E23E7A" w:rsidP="001F11F0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 formule chimiche: composizione percentuale, formula minima e </w:t>
      </w:r>
      <w:r w:rsidR="007C5F2F">
        <w:rPr>
          <w:rFonts w:ascii="Times New Roman" w:eastAsia="Times New Roman" w:hAnsi="Times New Roman" w:cs="Times New Roman"/>
          <w:color w:val="000000"/>
          <w:sz w:val="24"/>
        </w:rPr>
        <w:t xml:space="preserve">formula </w:t>
      </w:r>
      <w:r>
        <w:rPr>
          <w:rFonts w:ascii="Times New Roman" w:eastAsia="Times New Roman" w:hAnsi="Times New Roman" w:cs="Times New Roman"/>
          <w:color w:val="000000"/>
          <w:sz w:val="24"/>
        </w:rPr>
        <w:t>molecolare di un composto.</w:t>
      </w:r>
    </w:p>
    <w:p w:rsidR="00822803" w:rsidRDefault="00822803">
      <w:pPr>
        <w:suppressAutoHyphens/>
        <w:spacing w:after="0" w:line="240" w:lineRule="auto"/>
        <w:ind w:left="1193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822803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803" w:rsidRPr="00144638" w:rsidRDefault="00762706" w:rsidP="00144638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4463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44638" w:rsidRPr="00144638">
        <w:rPr>
          <w:rFonts w:ascii="Times New Roman" w:eastAsia="Times New Roman" w:hAnsi="Times New Roman" w:cs="Times New Roman"/>
          <w:b/>
          <w:sz w:val="24"/>
        </w:rPr>
        <w:t>LE PARTICELLE DELL’ATOMO E LA SUA STRUTTURA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44638" w:rsidRPr="00762706" w:rsidRDefault="0014463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teoria atomica</w:t>
      </w:r>
      <w:r w:rsidR="00762706">
        <w:rPr>
          <w:rFonts w:ascii="Times New Roman" w:eastAsia="Times New Roman" w:hAnsi="Times New Roman" w:cs="Times New Roman"/>
          <w:color w:val="000000"/>
          <w:sz w:val="24"/>
        </w:rPr>
        <w:t>. Molecole e ioni.</w:t>
      </w:r>
    </w:p>
    <w:p w:rsidR="00762706" w:rsidRPr="00762706" w:rsidRDefault="00762706" w:rsidP="00762706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modelli atomici di Thomson, Rutherford e Bohr.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natura elettrica della materia</w:t>
      </w:r>
      <w:r w:rsidR="00144638">
        <w:rPr>
          <w:rFonts w:ascii="Times New Roman" w:eastAsia="Times New Roman" w:hAnsi="Times New Roman" w:cs="Times New Roman"/>
          <w:color w:val="000000"/>
          <w:sz w:val="24"/>
        </w:rPr>
        <w:t>. La legge di Coulomb.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particele fondamentali</w:t>
      </w:r>
      <w:r w:rsidR="00762706">
        <w:rPr>
          <w:rFonts w:ascii="Times New Roman" w:eastAsia="Times New Roman" w:hAnsi="Times New Roman" w:cs="Times New Roman"/>
          <w:color w:val="000000"/>
          <w:sz w:val="24"/>
        </w:rPr>
        <w:t xml:space="preserve"> dell’atomo</w:t>
      </w:r>
      <w:r>
        <w:rPr>
          <w:rFonts w:ascii="Times New Roman" w:eastAsia="Times New Roman" w:hAnsi="Times New Roman" w:cs="Times New Roman"/>
          <w:color w:val="000000"/>
          <w:sz w:val="24"/>
        </w:rPr>
        <w:t>: elettrone, protone e neutrone.</w:t>
      </w:r>
    </w:p>
    <w:p w:rsidR="00822803" w:rsidRDefault="00936F88" w:rsidP="001F11F0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Numero atomico, numero di massa e isotopo</w:t>
      </w:r>
    </w:p>
    <w:p w:rsidR="00762706" w:rsidRPr="00762706" w:rsidRDefault="00936F88" w:rsidP="00114034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851" w:right="-198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62706">
        <w:rPr>
          <w:rFonts w:ascii="Times New Roman" w:eastAsia="Times New Roman" w:hAnsi="Times New Roman" w:cs="Times New Roman"/>
          <w:color w:val="000000"/>
          <w:sz w:val="24"/>
        </w:rPr>
        <w:t>La configurazione elettronica degli elementi</w:t>
      </w:r>
      <w:r w:rsidR="00410A54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r w:rsidR="00762706" w:rsidRPr="00762706">
        <w:rPr>
          <w:rFonts w:ascii="Times New Roman" w:eastAsia="Times New Roman" w:hAnsi="Times New Roman" w:cs="Times New Roman"/>
          <w:color w:val="000000"/>
          <w:sz w:val="24"/>
        </w:rPr>
        <w:t>la struttura di Lewis</w:t>
      </w:r>
      <w:r w:rsidR="0076270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762706" w:rsidRPr="002B07BF" w:rsidRDefault="00762706" w:rsidP="007A20BD">
      <w:pPr>
        <w:numPr>
          <w:ilvl w:val="0"/>
          <w:numId w:val="17"/>
        </w:numPr>
        <w:tabs>
          <w:tab w:val="left" w:pos="0"/>
        </w:tabs>
        <w:suppressAutoHyphens/>
        <w:spacing w:after="240" w:line="240" w:lineRule="auto"/>
        <w:ind w:left="851" w:right="-1985" w:hanging="360"/>
        <w:rPr>
          <w:rFonts w:ascii="Liberation Serif" w:eastAsia="Liberation Serif" w:hAnsi="Liberation Serif" w:cs="Liberation Serif"/>
          <w:color w:val="4472C4" w:themeColor="accent5"/>
          <w:sz w:val="24"/>
        </w:rPr>
      </w:pPr>
      <w:r w:rsidRPr="00762706">
        <w:rPr>
          <w:rFonts w:ascii="Times New Roman" w:eastAsia="Times New Roman" w:hAnsi="Times New Roman" w:cs="Times New Roman"/>
          <w:color w:val="000000"/>
          <w:sz w:val="24"/>
        </w:rPr>
        <w:t>Le proprietà periodiche</w:t>
      </w:r>
    </w:p>
    <w:p w:rsidR="002B07BF" w:rsidRPr="00762706" w:rsidRDefault="002B07BF" w:rsidP="002B07BF">
      <w:pPr>
        <w:tabs>
          <w:tab w:val="left" w:pos="0"/>
        </w:tabs>
        <w:suppressAutoHyphens/>
        <w:spacing w:after="240" w:line="240" w:lineRule="auto"/>
        <w:ind w:left="851" w:right="-1985"/>
        <w:rPr>
          <w:rFonts w:ascii="Liberation Serif" w:eastAsia="Liberation Serif" w:hAnsi="Liberation Serif" w:cs="Liberation Serif"/>
          <w:color w:val="4472C4" w:themeColor="accent5"/>
          <w:sz w:val="24"/>
        </w:rPr>
      </w:pPr>
    </w:p>
    <w:p w:rsidR="00822803" w:rsidRPr="00762706" w:rsidRDefault="00762706" w:rsidP="0076270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240" w:line="240" w:lineRule="auto"/>
        <w:ind w:right="-1985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 w:rsidRPr="00762706">
        <w:rPr>
          <w:rFonts w:ascii="Liberation Serif" w:eastAsia="Liberation Serif" w:hAnsi="Liberation Serif" w:cs="Liberation Serif"/>
          <w:b/>
          <w:sz w:val="24"/>
        </w:rPr>
        <w:t>I LEGAMI CHIMICI E LA FORMA DELLE MOLECOLE</w:t>
      </w:r>
    </w:p>
    <w:p w:rsidR="00822803" w:rsidRPr="004A7CC0" w:rsidRDefault="00762706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La regola dell’ottetto. </w:t>
      </w:r>
      <w:r w:rsidR="002B07BF">
        <w:rPr>
          <w:rFonts w:ascii="Times New Roman" w:eastAsia="Times New Roman" w:hAnsi="Times New Roman" w:cs="Times New Roman"/>
          <w:color w:val="000000"/>
          <w:sz w:val="24"/>
        </w:rPr>
        <w:t xml:space="preserve">I legami chimici: il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>legame ionico</w:t>
      </w:r>
      <w:r w:rsidR="002B07BF">
        <w:rPr>
          <w:rFonts w:ascii="Times New Roman" w:eastAsia="Times New Roman" w:hAnsi="Times New Roman" w:cs="Times New Roman"/>
          <w:color w:val="000000"/>
          <w:sz w:val="24"/>
        </w:rPr>
        <w:t>;</w:t>
      </w:r>
      <w:r w:rsidR="009F063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07BF">
        <w:rPr>
          <w:rFonts w:ascii="Times New Roman" w:eastAsia="Times New Roman" w:hAnsi="Times New Roman" w:cs="Times New Roman"/>
          <w:color w:val="000000"/>
          <w:sz w:val="24"/>
        </w:rPr>
        <w:t xml:space="preserve">il </w:t>
      </w:r>
      <w:r w:rsidR="009F0634">
        <w:rPr>
          <w:rFonts w:ascii="Times New Roman" w:eastAsia="Times New Roman" w:hAnsi="Times New Roman" w:cs="Times New Roman"/>
          <w:color w:val="000000"/>
          <w:sz w:val="24"/>
        </w:rPr>
        <w:t>legame covalente (puro e polare); il legame dativo</w:t>
      </w:r>
      <w:r w:rsidR="007409D4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r w:rsidR="009F0634">
        <w:rPr>
          <w:rFonts w:ascii="Times New Roman" w:eastAsia="Times New Roman" w:hAnsi="Times New Roman" w:cs="Times New Roman"/>
          <w:color w:val="000000"/>
          <w:sz w:val="24"/>
        </w:rPr>
        <w:t>il legame metallico.</w:t>
      </w:r>
    </w:p>
    <w:p w:rsidR="004A7CC0" w:rsidRPr="009F0634" w:rsidRDefault="002B07BF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 scala dell’e</w:t>
      </w:r>
      <w:r w:rsidR="004A7CC0">
        <w:rPr>
          <w:rFonts w:ascii="Times New Roman" w:eastAsia="Times New Roman" w:hAnsi="Times New Roman" w:cs="Times New Roman"/>
          <w:color w:val="000000"/>
          <w:sz w:val="24"/>
        </w:rPr>
        <w:t>lettronegatività</w:t>
      </w:r>
      <w:r w:rsidR="007627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A7CC0">
        <w:rPr>
          <w:rFonts w:ascii="Times New Roman" w:eastAsia="Times New Roman" w:hAnsi="Times New Roman" w:cs="Times New Roman"/>
          <w:color w:val="000000"/>
          <w:sz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r w:rsidR="004A7CC0">
        <w:rPr>
          <w:rFonts w:ascii="Times New Roman" w:eastAsia="Times New Roman" w:hAnsi="Times New Roman" w:cs="Times New Roman"/>
          <w:color w:val="000000"/>
          <w:sz w:val="24"/>
        </w:rPr>
        <w:t>legami chimici.</w:t>
      </w:r>
    </w:p>
    <w:p w:rsidR="00822803" w:rsidRPr="004A7CC0" w:rsidRDefault="00936F88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  <w:lang w:val="en-US"/>
        </w:rPr>
      </w:pPr>
      <w:r w:rsidRPr="004A7CC0">
        <w:rPr>
          <w:rFonts w:ascii="Times New Roman" w:eastAsia="Times New Roman" w:hAnsi="Times New Roman" w:cs="Times New Roman"/>
          <w:color w:val="000000"/>
          <w:sz w:val="24"/>
          <w:lang w:val="en-US"/>
        </w:rPr>
        <w:t>Teoria VSEPR</w:t>
      </w:r>
      <w:r w:rsidR="004A7CC0" w:rsidRPr="004A7CC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(Valence Shell Electron Pair Repulsion)</w:t>
      </w:r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>Molecole</w:t>
      </w:r>
      <w:proofErr w:type="spellEnd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>polari</w:t>
      </w:r>
      <w:proofErr w:type="spellEnd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e non </w:t>
      </w:r>
      <w:proofErr w:type="spellStart"/>
      <w:r w:rsidR="007409D4">
        <w:rPr>
          <w:rFonts w:ascii="Times New Roman" w:eastAsia="Times New Roman" w:hAnsi="Times New Roman" w:cs="Times New Roman"/>
          <w:color w:val="000000"/>
          <w:sz w:val="24"/>
          <w:lang w:val="en-US"/>
        </w:rPr>
        <w:t>polari</w:t>
      </w:r>
      <w:proofErr w:type="spellEnd"/>
    </w:p>
    <w:p w:rsidR="009F0634" w:rsidRPr="005B49C2" w:rsidRDefault="009F0634" w:rsidP="005273FF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 forze intermolecolari</w:t>
      </w:r>
      <w:r w:rsidR="007409D4">
        <w:rPr>
          <w:rFonts w:ascii="Times New Roman" w:eastAsia="Times New Roman" w:hAnsi="Times New Roman" w:cs="Times New Roman"/>
          <w:color w:val="000000"/>
          <w:sz w:val="24"/>
        </w:rPr>
        <w:t xml:space="preserve"> dipolo-dipolo e di London; il legame a idrogeno</w:t>
      </w:r>
      <w:r w:rsidR="0035316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B49C2" w:rsidRDefault="005B49C2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5B49C2" w:rsidRDefault="005B49C2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Liberation Serif" w:eastAsia="Liberation Serif" w:hAnsi="Liberation Serif" w:cs="Liberation Serif"/>
          <w:sz w:val="24"/>
        </w:rPr>
      </w:pPr>
    </w:p>
    <w:p w:rsidR="00D65979" w:rsidRDefault="00D65979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Liberation Serif" w:eastAsia="Liberation Serif" w:hAnsi="Liberation Serif" w:cs="Liberation Serif"/>
          <w:sz w:val="24"/>
        </w:rPr>
      </w:pPr>
    </w:p>
    <w:p w:rsidR="002B07BF" w:rsidRPr="009F0634" w:rsidRDefault="002B07BF" w:rsidP="005B49C2">
      <w:pPr>
        <w:tabs>
          <w:tab w:val="left" w:pos="0"/>
        </w:tabs>
        <w:suppressAutoHyphens/>
        <w:spacing w:after="0" w:line="240" w:lineRule="auto"/>
        <w:ind w:left="720"/>
        <w:rPr>
          <w:rFonts w:ascii="Liberation Serif" w:eastAsia="Liberation Serif" w:hAnsi="Liberation Serif" w:cs="Liberation Serif"/>
          <w:sz w:val="24"/>
        </w:rPr>
      </w:pPr>
    </w:p>
    <w:p w:rsidR="00514962" w:rsidRDefault="00514962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Como, lì </w:t>
      </w:r>
      <w:r w:rsidR="004421A1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FB2F3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17493">
        <w:rPr>
          <w:rFonts w:ascii="Times New Roman" w:eastAsia="Times New Roman" w:hAnsi="Times New Roman" w:cs="Times New Roman"/>
          <w:color w:val="000000"/>
          <w:sz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</w:rPr>
        <w:t>iugno 201</w:t>
      </w:r>
      <w:r w:rsidR="00865E56">
        <w:rPr>
          <w:rFonts w:ascii="Times New Roman" w:eastAsia="Times New Roman" w:hAnsi="Times New Roman" w:cs="Times New Roman"/>
          <w:color w:val="000000"/>
          <w:sz w:val="24"/>
        </w:rPr>
        <w:t>9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822803" w:rsidRDefault="009F0634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</w:t>
      </w:r>
      <w:r w:rsidR="00936F88">
        <w:rPr>
          <w:rFonts w:ascii="Times New Roman" w:eastAsia="Times New Roman" w:hAnsi="Times New Roman" w:cs="Times New Roman"/>
          <w:color w:val="000000"/>
          <w:sz w:val="24"/>
        </w:rPr>
        <w:t xml:space="preserve">  Prof.ssa Caterina SARAC</w:t>
      </w:r>
      <w:r>
        <w:rPr>
          <w:rFonts w:ascii="Times New Roman" w:eastAsia="Times New Roman" w:hAnsi="Times New Roman" w:cs="Times New Roman"/>
          <w:color w:val="000000"/>
          <w:sz w:val="24"/>
        </w:rPr>
        <w:t>CO      ______________________</w:t>
      </w:r>
    </w:p>
    <w:p w:rsidR="009F0634" w:rsidRPr="009F0634" w:rsidRDefault="009F0634">
      <w:pPr>
        <w:suppressAutoHyphens/>
        <w:spacing w:after="0" w:line="240" w:lineRule="auto"/>
        <w:ind w:right="-1985"/>
        <w:rPr>
          <w:rFonts w:ascii="Times New Roman" w:eastAsia="Times New Roman" w:hAnsi="Times New Roman" w:cs="Times New Roman"/>
          <w:color w:val="000000"/>
          <w:sz w:val="24"/>
        </w:rPr>
      </w:pP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 </w:t>
      </w:r>
      <w:r w:rsidR="009F0634">
        <w:rPr>
          <w:rFonts w:ascii="Liberation Serif" w:eastAsia="Liberation Serif" w:hAnsi="Liberation Serif" w:cs="Liberation Serif"/>
          <w:color w:val="000000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I rappresentanti degli studenti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9F0634">
        <w:rPr>
          <w:rFonts w:ascii="Times New Roman" w:eastAsia="Times New Roman" w:hAnsi="Times New Roman" w:cs="Times New Roman"/>
          <w:color w:val="000000"/>
          <w:sz w:val="34"/>
        </w:rPr>
        <w:t>_______________</w:t>
      </w:r>
      <w:r w:rsidR="002B07BF">
        <w:rPr>
          <w:rFonts w:ascii="Times New Roman" w:eastAsia="Times New Roman" w:hAnsi="Times New Roman" w:cs="Times New Roman"/>
          <w:color w:val="000000"/>
          <w:sz w:val="34"/>
        </w:rPr>
        <w:t>_</w:t>
      </w:r>
    </w:p>
    <w:p w:rsidR="00822803" w:rsidRDefault="00936F88">
      <w:pPr>
        <w:suppressAutoHyphens/>
        <w:spacing w:after="0" w:line="240" w:lineRule="auto"/>
        <w:ind w:right="-1985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</w:p>
    <w:p w:rsidR="00822803" w:rsidRPr="00936F88" w:rsidRDefault="00936F88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34"/>
        </w:rPr>
        <w:t xml:space="preserve">                                      </w:t>
      </w:r>
      <w:r w:rsidR="009F0634">
        <w:rPr>
          <w:rFonts w:ascii="Times New Roman" w:eastAsia="Times New Roman" w:hAnsi="Times New Roman" w:cs="Times New Roman"/>
          <w:color w:val="000000"/>
          <w:sz w:val="3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  <w:r w:rsidR="002B07BF">
        <w:rPr>
          <w:rFonts w:ascii="Times New Roman" w:eastAsia="Times New Roman" w:hAnsi="Times New Roman" w:cs="Times New Roman"/>
          <w:color w:val="000000"/>
          <w:sz w:val="34"/>
        </w:rPr>
        <w:t xml:space="preserve"> </w:t>
      </w:r>
      <w:hyperlink r:id="rId7">
        <w:r w:rsidRPr="00936F88">
          <w:rPr>
            <w:rFonts w:ascii="Times New Roman" w:eastAsia="Times New Roman" w:hAnsi="Times New Roman" w:cs="Times New Roman"/>
            <w:color w:val="000000"/>
            <w:sz w:val="34"/>
          </w:rPr>
          <w:t xml:space="preserve">________________                                     </w:t>
        </w:r>
      </w:hyperlink>
    </w:p>
    <w:sectPr w:rsidR="00822803" w:rsidRPr="00936F88" w:rsidSect="00DD7B4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mso5E57"/>
      </v:shape>
    </w:pict>
  </w:numPicBullet>
  <w:abstractNum w:abstractNumId="0" w15:restartNumberingAfterBreak="0">
    <w:nsid w:val="02076E51"/>
    <w:multiLevelType w:val="multilevel"/>
    <w:tmpl w:val="B02AB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C4AC2"/>
    <w:multiLevelType w:val="multilevel"/>
    <w:tmpl w:val="698A65F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50453"/>
    <w:multiLevelType w:val="multilevel"/>
    <w:tmpl w:val="14CC3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F6729C"/>
    <w:multiLevelType w:val="multilevel"/>
    <w:tmpl w:val="45E255C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72BC5"/>
    <w:multiLevelType w:val="multilevel"/>
    <w:tmpl w:val="B0F06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7502BC"/>
    <w:multiLevelType w:val="multilevel"/>
    <w:tmpl w:val="428C7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63BDA"/>
    <w:multiLevelType w:val="multilevel"/>
    <w:tmpl w:val="CBFC3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84619A"/>
    <w:multiLevelType w:val="multilevel"/>
    <w:tmpl w:val="3702A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09591E"/>
    <w:multiLevelType w:val="multilevel"/>
    <w:tmpl w:val="51D27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10D3"/>
    <w:multiLevelType w:val="multilevel"/>
    <w:tmpl w:val="6602EA7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D33D8"/>
    <w:multiLevelType w:val="multilevel"/>
    <w:tmpl w:val="2EE2E86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39373A"/>
    <w:multiLevelType w:val="multilevel"/>
    <w:tmpl w:val="ED0CA650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F5353"/>
    <w:multiLevelType w:val="multilevel"/>
    <w:tmpl w:val="E18442F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665A48"/>
    <w:multiLevelType w:val="multilevel"/>
    <w:tmpl w:val="90EE5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076FA5"/>
    <w:multiLevelType w:val="multilevel"/>
    <w:tmpl w:val="9ABC900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FC0E76"/>
    <w:multiLevelType w:val="multilevel"/>
    <w:tmpl w:val="E512A71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9E1E42"/>
    <w:multiLevelType w:val="multilevel"/>
    <w:tmpl w:val="FE12A00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D66BA2"/>
    <w:multiLevelType w:val="hybridMultilevel"/>
    <w:tmpl w:val="9594B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1FA1"/>
    <w:multiLevelType w:val="multilevel"/>
    <w:tmpl w:val="492A2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12"/>
  </w:num>
  <w:num w:numId="16">
    <w:abstractNumId w:val="9"/>
  </w:num>
  <w:num w:numId="17">
    <w:abstractNumId w:val="10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03"/>
    <w:rsid w:val="000D60F0"/>
    <w:rsid w:val="000E6852"/>
    <w:rsid w:val="00144638"/>
    <w:rsid w:val="0015662F"/>
    <w:rsid w:val="001A70E6"/>
    <w:rsid w:val="001D3FA5"/>
    <w:rsid w:val="001F11F0"/>
    <w:rsid w:val="00245408"/>
    <w:rsid w:val="002B06A5"/>
    <w:rsid w:val="002B07BF"/>
    <w:rsid w:val="002C01A3"/>
    <w:rsid w:val="00304504"/>
    <w:rsid w:val="00353167"/>
    <w:rsid w:val="003F7011"/>
    <w:rsid w:val="00410A54"/>
    <w:rsid w:val="00434D49"/>
    <w:rsid w:val="004421A1"/>
    <w:rsid w:val="004A7CC0"/>
    <w:rsid w:val="00514962"/>
    <w:rsid w:val="005164D4"/>
    <w:rsid w:val="005273FF"/>
    <w:rsid w:val="005460AE"/>
    <w:rsid w:val="00581FF4"/>
    <w:rsid w:val="005B49C2"/>
    <w:rsid w:val="00621708"/>
    <w:rsid w:val="00643251"/>
    <w:rsid w:val="00645FC6"/>
    <w:rsid w:val="007409D4"/>
    <w:rsid w:val="00762706"/>
    <w:rsid w:val="007C5F2F"/>
    <w:rsid w:val="00822803"/>
    <w:rsid w:val="00865E56"/>
    <w:rsid w:val="00894317"/>
    <w:rsid w:val="008A6460"/>
    <w:rsid w:val="00936F88"/>
    <w:rsid w:val="009E325D"/>
    <w:rsid w:val="009F0634"/>
    <w:rsid w:val="00A11845"/>
    <w:rsid w:val="00A55D3C"/>
    <w:rsid w:val="00A90575"/>
    <w:rsid w:val="00AE3E4E"/>
    <w:rsid w:val="00B32A1A"/>
    <w:rsid w:val="00B877CB"/>
    <w:rsid w:val="00BE7FD4"/>
    <w:rsid w:val="00C25641"/>
    <w:rsid w:val="00C7751F"/>
    <w:rsid w:val="00CC2D2B"/>
    <w:rsid w:val="00D06DFF"/>
    <w:rsid w:val="00D65979"/>
    <w:rsid w:val="00DB6D18"/>
    <w:rsid w:val="00DD7B47"/>
    <w:rsid w:val="00E10CB8"/>
    <w:rsid w:val="00E17493"/>
    <w:rsid w:val="00E23E7A"/>
    <w:rsid w:val="00F035A3"/>
    <w:rsid w:val="00F73C8B"/>
    <w:rsid w:val="00F8654E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6CB76D"/>
  <w15:docId w15:val="{DD8759FC-E666-4285-9B5B-B563EB1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1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gistricumaci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0B50-B788-47EC-ABEF-6C825AAC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Saracco</dc:creator>
  <cp:lastModifiedBy>Caterina Saracco</cp:lastModifiedBy>
  <cp:revision>2</cp:revision>
  <cp:lastPrinted>2019-05-16T16:35:00Z</cp:lastPrinted>
  <dcterms:created xsi:type="dcterms:W3CDTF">2019-05-16T16:38:00Z</dcterms:created>
  <dcterms:modified xsi:type="dcterms:W3CDTF">2019-05-16T16:38:00Z</dcterms:modified>
</cp:coreProperties>
</file>