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I.T.I.S. 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“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MAGISTRI CUMACINI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”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-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COMO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ab/>
        <w:tab/>
        <w:tab/>
        <w:tab/>
        <w:tab/>
        <w:t>Programma svolto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Anno scolastico 201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8/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201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Prof.ssa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NORMA GIACOBBE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Classe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1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INF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Libro in uso: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“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agenda di Italiano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di Marcello Sensini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Antologia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“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 pi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bello dei mari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vol.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A-C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 di P.Biglia, P.Manfredi, A.Terrile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PROGRAMMA DI  ITALIANO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GRAMMATICA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Divisione in sillabe</w:t>
      </w:r>
      <w:r>
        <w:rPr>
          <w:rFonts w:ascii="Times New Roman" w:hAnsi="Times New Roman"/>
          <w:sz w:val="24"/>
          <w:szCs w:val="24"/>
          <w:rtl w:val="0"/>
          <w:lang w:val="it-IT"/>
        </w:rPr>
        <w:t>, dittonghi, trittonghi e iato.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accento -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apostrofo - Il troncamento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punteggiatura: </w:t>
      </w:r>
      <w:r>
        <w:rPr>
          <w:rFonts w:ascii="Times New Roman" w:hAnsi="Times New Roman"/>
          <w:sz w:val="24"/>
          <w:szCs w:val="24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>egni forti /deboli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uso della lettera maiuscola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ortografia e le principali regole ortografiche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Morfologia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verbo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 nome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articolo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aggettivo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pronome e gli aggettivi pronominali</w:t>
      </w:r>
    </w:p>
    <w:p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avverbio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ANTOLOGIA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Tecniche narrative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struttura narrativa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- l</w:t>
      </w:r>
      <w:r>
        <w:rPr>
          <w:rFonts w:ascii="Times New Roman" w:hAnsi="Times New Roman"/>
          <w:sz w:val="24"/>
          <w:szCs w:val="24"/>
          <w:rtl w:val="0"/>
          <w:lang w:val="it-IT"/>
        </w:rPr>
        <w:t>a scomposizione di un testo in sequenze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- l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fabula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intreccio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- lo schema narrativo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rappresentazione dei personaggi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tipologia: statici e dinamici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caratterizzazione dei personaggi 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ruolo dei personaggi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modo di presentare i personaggi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Lo spazio e il tempo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lo spazio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tempo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narratore e il patto narrativo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autore e narratore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livelli della narrazione e i gradi del narratore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narratore interno e esterno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patto narrativo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punto di vista e la focalizzazione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focalizzazione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focalizzazione zero e le tecniche narrative del narratore onnisciente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tre varianti della focalizzazione interna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focalizzazione esterna e le tecniche narrative del narratore impersonale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lingua e lo stile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scelte linguistiche e stilistiche nel testo letterario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ritmo stilistico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 figure retoriche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registri espressivi nel testo letterario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Generi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fiaba e la favola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narrazione fantastica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fantascienza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fantasy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novella</w:t>
      </w:r>
    </w:p>
    <w:p>
      <w:pPr>
        <w:pStyle w:val="Corpo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narrazione comica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Brani tratti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antologia: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Michel Tournier: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Lo specchio magico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Gabriel Garcia Marquez 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Il fantasma Ludovico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Carlos Ruiz Zafon 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ingresso nel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‘</w:t>
      </w:r>
      <w:r>
        <w:rPr>
          <w:rFonts w:ascii="Times New Roman" w:hAnsi="Times New Roman"/>
          <w:sz w:val="24"/>
          <w:szCs w:val="24"/>
          <w:rtl w:val="0"/>
          <w:lang w:val="it-IT"/>
        </w:rPr>
        <w:t>Cimitero dei Libri Dimenticati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 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D.Buzzati 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La giacca stregata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G. Parise 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Donna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Italo Calvino: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Marcovaldo al supermarket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Apuleio: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Amore e Psiche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Carlo Collodi: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Il naso di Pinocchio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John Ronald Reuel Tolkien: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Frodo, Sam e il potere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Anello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J.K. Rowiling: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Un duello mortale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Giovanni Boccaccio: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La nipote smorfiosa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numPr>
          <w:ilvl w:val="0"/>
          <w:numId w:val="5"/>
        </w:numPr>
        <w:spacing w:line="288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Federico Baccomo: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Le esperienze tragicomiche di un avvocato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affari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Epica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mito (origine, caratteristiche e contenuti)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poema epico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epica omerica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Omero e la questione omerica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Aedi e rapsodi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Iliade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- argomento, struttura e stile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Odissea - </w:t>
      </w:r>
      <w:r>
        <w:rPr>
          <w:rFonts w:ascii="Times New Roman" w:hAnsi="Times New Roman"/>
          <w:sz w:val="24"/>
          <w:szCs w:val="24"/>
          <w:rtl w:val="0"/>
          <w:lang w:val="it-IT"/>
        </w:rPr>
        <w:t>argomento, struttura e stile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Brani tratti dall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antologia: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Iliade: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Il proemio, la peste, l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pt-PT"/>
        </w:rPr>
        <w:t>ira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Iliade: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Ettore e Andromaca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Iliade: "Elena, la donna contesa"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Odissea: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Il proemio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Odissea: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Odisseo e Nausicaa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Odissea: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Nell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antro di Polifemo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 SCRITTURA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 riassunto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Il testo descrittivo </w:t>
      </w:r>
      <w:r>
        <w:rPr>
          <w:rFonts w:ascii="Times New Roman" w:hAnsi="Times New Roman"/>
          <w:sz w:val="24"/>
          <w:szCs w:val="24"/>
          <w:rtl w:val="0"/>
          <w:lang w:val="it-IT"/>
        </w:rPr>
        <w:t>: caratteristiche testuali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 testo narrativo </w:t>
      </w:r>
      <w:r>
        <w:rPr>
          <w:rFonts w:ascii="Times New Roman" w:hAnsi="Times New Roman"/>
          <w:sz w:val="24"/>
          <w:szCs w:val="24"/>
          <w:rtl w:val="0"/>
          <w:lang w:val="it-IT"/>
        </w:rPr>
        <w:t>: caratteristiche testuali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LIBRI  DI  NARRATIVA: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Harper Lee: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 buio oltre la siepe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”</w:t>
      </w:r>
    </w:p>
    <w:p>
      <w:pPr>
        <w:keepNext w:val="0"/>
        <w:keepLines w:val="0"/>
        <w:pageBreakBefore w:val="0"/>
        <w:widowControl w:val="1"/>
        <w:numPr>
          <w:ilvl w:val="0"/>
          <w:numId w:val="7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Enrico Gianmaria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Napolillo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“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Le tartarughe tornano sempre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”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pStyle w:val="Normal.0"/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Como, 08/06/2019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Firma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insegnante    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ab/>
        <w:tab/>
        <w:tab/>
        <w:tab/>
        <w:tab/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 Firma degli alunni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Prof.ssa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Norma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Giacobbe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</w:t>
        <w:tab/>
        <w:tab/>
        <w:tab/>
        <w:tab/>
        <w:tab/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ab/>
        <w:tab/>
        <w:tab/>
        <w:tab/>
        <w:tab/>
        <w:tab/>
        <w:tab/>
        <w:tab/>
        <w:tab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pStyle w:val="Normal.0"/>
      </w:pPr>
      <w:r>
        <w:rPr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"/>
  </w:abstractNum>
  <w:abstractNum w:abstractNumId="3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4"/>
  </w:abstractNum>
  <w:abstractNum w:abstractNumId="5">
    <w:multiLevelType w:val="hybridMultilevel"/>
    <w:styleLink w:val="Stile importato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Punti elenco">
    <w:name w:val="Punti elenco"/>
    <w:pPr>
      <w:numPr>
        <w:numId w:val="1"/>
      </w:numPr>
    </w:pPr>
  </w:style>
  <w:style w:type="numbering" w:styleId="Stile importato 1">
    <w:name w:val="Stile importato 1"/>
    <w:pPr>
      <w:numPr>
        <w:numId w:val="4"/>
      </w:numPr>
    </w:pPr>
  </w:style>
  <w:style w:type="numbering" w:styleId="Stile importato 4">
    <w:name w:val="Stile importato 4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