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47" w:rsidRPr="00AF41E6" w:rsidRDefault="00672033" w:rsidP="00672033">
      <w:pPr>
        <w:spacing w:after="0"/>
        <w:jc w:val="center"/>
        <w:rPr>
          <w:b/>
          <w:sz w:val="28"/>
          <w:szCs w:val="28"/>
        </w:rPr>
      </w:pPr>
      <w:r w:rsidRPr="00AF41E6">
        <w:rPr>
          <w:b/>
          <w:sz w:val="28"/>
          <w:szCs w:val="28"/>
        </w:rPr>
        <w:t>I.T.I.S “MAGISTRI CUMACINI” – COMO</w:t>
      </w:r>
    </w:p>
    <w:p w:rsidR="00672033" w:rsidRPr="00AF41E6" w:rsidRDefault="00D90F9D" w:rsidP="006720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SCOLASTICO 2018/2019</w:t>
      </w:r>
    </w:p>
    <w:p w:rsidR="00672033" w:rsidRPr="00AF41E6" w:rsidRDefault="00672033" w:rsidP="00672033">
      <w:pPr>
        <w:spacing w:after="0"/>
        <w:jc w:val="center"/>
        <w:rPr>
          <w:b/>
          <w:sz w:val="28"/>
          <w:szCs w:val="28"/>
        </w:rPr>
      </w:pPr>
    </w:p>
    <w:p w:rsidR="00672033" w:rsidRPr="00AF41E6" w:rsidRDefault="00E00329" w:rsidP="0067203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4</w:t>
      </w:r>
      <w:r w:rsidR="00672033" w:rsidRPr="00AF41E6">
        <w:rPr>
          <w:b/>
          <w:sz w:val="28"/>
          <w:szCs w:val="28"/>
        </w:rPr>
        <w:t>^EL 1</w:t>
      </w:r>
    </w:p>
    <w:p w:rsidR="00672033" w:rsidRDefault="00605BC3" w:rsidP="00605BC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STORIA</w:t>
      </w:r>
    </w:p>
    <w:p w:rsidR="00605BC3" w:rsidRPr="00AF41E6" w:rsidRDefault="00605BC3" w:rsidP="00605BC3">
      <w:pPr>
        <w:spacing w:after="0"/>
        <w:jc w:val="center"/>
        <w:rPr>
          <w:b/>
          <w:sz w:val="28"/>
          <w:szCs w:val="28"/>
        </w:rPr>
      </w:pPr>
    </w:p>
    <w:p w:rsidR="00672033" w:rsidRDefault="003F4DEF" w:rsidP="00672033">
      <w:pPr>
        <w:spacing w:after="0"/>
        <w:jc w:val="center"/>
      </w:pPr>
      <w:r>
        <w:t>Libro di te</w:t>
      </w:r>
      <w:r w:rsidR="00D90F9D">
        <w:t>sto: A. BANTI Tempo nostro</w:t>
      </w:r>
      <w:bookmarkStart w:id="0" w:name="_GoBack"/>
      <w:bookmarkEnd w:id="0"/>
      <w:r w:rsidR="00E00329">
        <w:t xml:space="preserve"> 1 e</w:t>
      </w:r>
      <w:r>
        <w:t xml:space="preserve"> </w:t>
      </w:r>
      <w:r w:rsidR="00E00329">
        <w:t xml:space="preserve"> 2</w:t>
      </w:r>
      <w:r w:rsidR="00672033">
        <w:t xml:space="preserve"> volume</w:t>
      </w:r>
    </w:p>
    <w:p w:rsidR="00E00329" w:rsidRDefault="00E00329" w:rsidP="00672033">
      <w:pPr>
        <w:spacing w:after="0"/>
        <w:jc w:val="center"/>
      </w:pPr>
    </w:p>
    <w:p w:rsidR="00E00329" w:rsidRDefault="00E00329" w:rsidP="00672033">
      <w:pPr>
        <w:spacing w:after="0"/>
        <w:jc w:val="center"/>
      </w:pPr>
    </w:p>
    <w:p w:rsidR="00A43267" w:rsidRPr="004F7135" w:rsidRDefault="00E00329" w:rsidP="00C84EBD">
      <w:pPr>
        <w:spacing w:after="0"/>
        <w:rPr>
          <w:b/>
        </w:rPr>
      </w:pPr>
      <w:r w:rsidRPr="004F7135">
        <w:rPr>
          <w:b/>
        </w:rPr>
        <w:t>LA CONTRORIFORMA</w:t>
      </w:r>
    </w:p>
    <w:p w:rsidR="00E00329" w:rsidRDefault="00E00329" w:rsidP="00C84EBD">
      <w:pPr>
        <w:spacing w:after="0"/>
      </w:pPr>
      <w:r>
        <w:t>La reazione della Chiesa e il concilio di Trento</w:t>
      </w:r>
    </w:p>
    <w:p w:rsidR="00E00329" w:rsidRDefault="00E00329" w:rsidP="00C84EBD">
      <w:pPr>
        <w:spacing w:after="0"/>
      </w:pPr>
    </w:p>
    <w:p w:rsidR="00E00329" w:rsidRDefault="00E00329" w:rsidP="00C84EBD">
      <w:pPr>
        <w:spacing w:after="0"/>
      </w:pPr>
      <w:r>
        <w:t>UNA LUNGA STAGIONE DI GUERRE</w:t>
      </w:r>
    </w:p>
    <w:p w:rsidR="00E00329" w:rsidRDefault="008D1D78" w:rsidP="00C84EBD">
      <w:pPr>
        <w:spacing w:after="0"/>
      </w:pPr>
      <w:r>
        <w:t>Le guerre di religione in Francia</w:t>
      </w:r>
    </w:p>
    <w:p w:rsidR="008D1D78" w:rsidRDefault="008D1D78" w:rsidP="00C84EBD">
      <w:pPr>
        <w:spacing w:after="0"/>
      </w:pPr>
      <w:r>
        <w:t>La Spagna in guerra</w:t>
      </w:r>
    </w:p>
    <w:p w:rsidR="008D1D78" w:rsidRDefault="008D1D78" w:rsidP="00C84EBD">
      <w:pPr>
        <w:spacing w:after="0"/>
      </w:pPr>
    </w:p>
    <w:p w:rsidR="008D1D78" w:rsidRPr="004F7135" w:rsidRDefault="008D1D78" w:rsidP="00C84EBD">
      <w:pPr>
        <w:spacing w:after="0"/>
        <w:rPr>
          <w:b/>
        </w:rPr>
      </w:pPr>
      <w:r w:rsidRPr="004F7135">
        <w:rPr>
          <w:b/>
        </w:rPr>
        <w:t>GLI STATI MODERNI</w:t>
      </w:r>
    </w:p>
    <w:p w:rsidR="008D1D78" w:rsidRDefault="008D1D78" w:rsidP="00C84EBD">
      <w:pPr>
        <w:spacing w:after="0"/>
      </w:pPr>
      <w:r>
        <w:t>Le conseguenze politiche delle guerre</w:t>
      </w:r>
    </w:p>
    <w:p w:rsidR="008D1D78" w:rsidRDefault="008D1D78" w:rsidP="00C84EBD">
      <w:pPr>
        <w:spacing w:after="0"/>
      </w:pPr>
      <w:r>
        <w:t>I “favoriti”, le corti, i Consigli</w:t>
      </w:r>
    </w:p>
    <w:p w:rsidR="008D1D78" w:rsidRDefault="008D1D78" w:rsidP="00C84EBD">
      <w:pPr>
        <w:spacing w:after="0"/>
      </w:pPr>
      <w:r>
        <w:t>La crisi generale del XVII secolo</w:t>
      </w:r>
    </w:p>
    <w:p w:rsidR="008D1D78" w:rsidRDefault="008D1D78" w:rsidP="00C84EBD">
      <w:pPr>
        <w:spacing w:after="0"/>
      </w:pPr>
      <w:r>
        <w:t>Il quadro geopolitico a metà del Seicento</w:t>
      </w:r>
    </w:p>
    <w:p w:rsidR="008D1D78" w:rsidRDefault="008D1D78" w:rsidP="00C84EBD">
      <w:pPr>
        <w:spacing w:after="0"/>
      </w:pPr>
      <w:r>
        <w:t>L’Italia del Seicento</w:t>
      </w:r>
    </w:p>
    <w:p w:rsidR="008D1D78" w:rsidRDefault="008D1D78" w:rsidP="00C84EBD">
      <w:pPr>
        <w:spacing w:after="0"/>
      </w:pPr>
    </w:p>
    <w:p w:rsidR="008D1D78" w:rsidRPr="004F7135" w:rsidRDefault="008D1D78" w:rsidP="00C84EBD">
      <w:pPr>
        <w:spacing w:after="0"/>
        <w:rPr>
          <w:b/>
        </w:rPr>
      </w:pPr>
      <w:r w:rsidRPr="004F7135">
        <w:rPr>
          <w:b/>
        </w:rPr>
        <w:t>ECONOMIE E SOCIETA’</w:t>
      </w:r>
    </w:p>
    <w:p w:rsidR="008D1D78" w:rsidRDefault="008D1D78" w:rsidP="004F7135">
      <w:pPr>
        <w:tabs>
          <w:tab w:val="right" w:pos="9638"/>
        </w:tabs>
        <w:spacing w:after="0"/>
      </w:pPr>
      <w:r>
        <w:t>Popolazione e consumi: la crisi del Seicento</w:t>
      </w:r>
      <w:r w:rsidR="004F7135">
        <w:tab/>
      </w:r>
    </w:p>
    <w:p w:rsidR="008D1D78" w:rsidRDefault="008D1D78" w:rsidP="00C84EBD">
      <w:pPr>
        <w:spacing w:after="0"/>
      </w:pPr>
      <w:r>
        <w:t>I traffici commerciali via mare</w:t>
      </w:r>
    </w:p>
    <w:p w:rsidR="008D1D78" w:rsidRDefault="008D1D78" w:rsidP="00C84EBD">
      <w:pPr>
        <w:spacing w:after="0"/>
      </w:pPr>
    </w:p>
    <w:p w:rsidR="008D1D78" w:rsidRPr="004F7135" w:rsidRDefault="008D1D78" w:rsidP="00C84EBD">
      <w:pPr>
        <w:spacing w:after="0"/>
        <w:rPr>
          <w:b/>
        </w:rPr>
      </w:pPr>
      <w:r w:rsidRPr="004F7135">
        <w:rPr>
          <w:b/>
        </w:rPr>
        <w:t>LA PRIMA RIVOLUZIONE INGLESE</w:t>
      </w:r>
    </w:p>
    <w:p w:rsidR="008D1D78" w:rsidRDefault="00AA30C0" w:rsidP="00C84EBD">
      <w:pPr>
        <w:spacing w:after="0"/>
      </w:pPr>
      <w:r>
        <w:t>Tutto il capitolo</w:t>
      </w:r>
    </w:p>
    <w:p w:rsidR="00AA30C0" w:rsidRDefault="00AA30C0" w:rsidP="00C84EBD">
      <w:pPr>
        <w:spacing w:after="0"/>
      </w:pPr>
    </w:p>
    <w:p w:rsidR="00AA30C0" w:rsidRPr="004F7135" w:rsidRDefault="00AA30C0" w:rsidP="00C84EBD">
      <w:pPr>
        <w:spacing w:after="0"/>
        <w:rPr>
          <w:b/>
        </w:rPr>
      </w:pPr>
      <w:r w:rsidRPr="004F7135">
        <w:rPr>
          <w:b/>
        </w:rPr>
        <w:t>MONARCHIE ASSOLUTE</w:t>
      </w:r>
    </w:p>
    <w:p w:rsidR="00AA30C0" w:rsidRDefault="00AA30C0" w:rsidP="00C84EBD">
      <w:pPr>
        <w:spacing w:after="0"/>
      </w:pPr>
      <w:r>
        <w:t>Introduzione</w:t>
      </w:r>
    </w:p>
    <w:p w:rsidR="00AA30C0" w:rsidRDefault="00AA30C0" w:rsidP="00C84EBD">
      <w:pPr>
        <w:spacing w:after="0"/>
      </w:pPr>
      <w:r>
        <w:t>La Francia di Luigi XV</w:t>
      </w:r>
    </w:p>
    <w:p w:rsidR="00AA30C0" w:rsidRDefault="00AA30C0" w:rsidP="00C84EBD">
      <w:pPr>
        <w:spacing w:after="0"/>
      </w:pPr>
      <w:r>
        <w:t>La Russia</w:t>
      </w:r>
    </w:p>
    <w:p w:rsidR="00AA30C0" w:rsidRDefault="00AA30C0" w:rsidP="00C84EBD">
      <w:pPr>
        <w:spacing w:after="0"/>
      </w:pPr>
      <w:r>
        <w:t>La Prussia</w:t>
      </w:r>
    </w:p>
    <w:p w:rsidR="00AA30C0" w:rsidRDefault="00AA30C0" w:rsidP="00C84EBD">
      <w:pPr>
        <w:spacing w:after="0"/>
      </w:pPr>
      <w:r>
        <w:t>La penisola italiana tra XVII e XVIII secolo</w:t>
      </w:r>
    </w:p>
    <w:p w:rsidR="00AA30C0" w:rsidRDefault="00AA30C0" w:rsidP="00C84EBD">
      <w:pPr>
        <w:spacing w:after="0"/>
      </w:pPr>
    </w:p>
    <w:p w:rsidR="00AA30C0" w:rsidRPr="004F7135" w:rsidRDefault="00AA30C0" w:rsidP="00C84EBD">
      <w:pPr>
        <w:spacing w:after="0"/>
        <w:rPr>
          <w:b/>
        </w:rPr>
      </w:pPr>
      <w:r w:rsidRPr="004F7135">
        <w:rPr>
          <w:b/>
        </w:rPr>
        <w:t>LE ORIGINI DI UN SISTEMA ECONOMICO GLOBALIZZATO</w:t>
      </w:r>
    </w:p>
    <w:p w:rsidR="00AA30C0" w:rsidRDefault="00AA30C0" w:rsidP="00C84EBD">
      <w:pPr>
        <w:spacing w:after="0"/>
      </w:pPr>
      <w:r>
        <w:t>Tutto il capitolo</w:t>
      </w:r>
    </w:p>
    <w:p w:rsidR="00AA30C0" w:rsidRDefault="00AA30C0" w:rsidP="00C84EBD">
      <w:pPr>
        <w:spacing w:after="0"/>
      </w:pPr>
    </w:p>
    <w:p w:rsidR="00AA30C0" w:rsidRPr="004F7135" w:rsidRDefault="00AA30C0" w:rsidP="00C84EBD">
      <w:pPr>
        <w:spacing w:after="0"/>
        <w:rPr>
          <w:b/>
        </w:rPr>
      </w:pPr>
      <w:r w:rsidRPr="004F7135">
        <w:rPr>
          <w:b/>
        </w:rPr>
        <w:t>NUOVI MODI DI PRODURRE</w:t>
      </w:r>
    </w:p>
    <w:p w:rsidR="0041599E" w:rsidRDefault="00AA30C0" w:rsidP="00C84EBD">
      <w:pPr>
        <w:spacing w:after="0"/>
      </w:pPr>
      <w:r>
        <w:t>Tutto il capitolo</w:t>
      </w:r>
    </w:p>
    <w:p w:rsidR="00605BC3" w:rsidRPr="00605BC3" w:rsidRDefault="00605BC3" w:rsidP="00C84EBD">
      <w:pPr>
        <w:spacing w:after="0"/>
      </w:pPr>
    </w:p>
    <w:p w:rsidR="0041599E" w:rsidRDefault="0041599E" w:rsidP="00C84EBD">
      <w:pPr>
        <w:spacing w:after="0"/>
      </w:pPr>
    </w:p>
    <w:p w:rsidR="0041599E" w:rsidRPr="004F7135" w:rsidRDefault="0041599E" w:rsidP="00C84EBD">
      <w:pPr>
        <w:spacing w:after="0"/>
        <w:rPr>
          <w:b/>
        </w:rPr>
      </w:pPr>
      <w:r w:rsidRPr="004F7135">
        <w:rPr>
          <w:b/>
        </w:rPr>
        <w:lastRenderedPageBreak/>
        <w:t>LA RIVOLUZIONE AMERICANA</w:t>
      </w:r>
    </w:p>
    <w:p w:rsidR="0041599E" w:rsidRDefault="0041599E" w:rsidP="00C84EBD">
      <w:pPr>
        <w:spacing w:after="0"/>
      </w:pPr>
      <w:r>
        <w:t>Tutto il capitolo</w:t>
      </w:r>
    </w:p>
    <w:p w:rsidR="0041599E" w:rsidRDefault="0041599E" w:rsidP="00C84EBD">
      <w:pPr>
        <w:spacing w:after="0"/>
      </w:pPr>
    </w:p>
    <w:p w:rsidR="0041599E" w:rsidRPr="004F7135" w:rsidRDefault="0041599E" w:rsidP="00C84EBD">
      <w:pPr>
        <w:spacing w:after="0"/>
        <w:rPr>
          <w:b/>
        </w:rPr>
      </w:pPr>
      <w:r w:rsidRPr="004F7135">
        <w:rPr>
          <w:b/>
        </w:rPr>
        <w:t>LA RIVOLUZIONE FRANCESE</w:t>
      </w:r>
    </w:p>
    <w:p w:rsidR="0041599E" w:rsidRDefault="0041599E" w:rsidP="00C84EBD">
      <w:pPr>
        <w:spacing w:after="0"/>
      </w:pPr>
      <w:r>
        <w:t>Tutto il capitolo</w:t>
      </w:r>
    </w:p>
    <w:p w:rsidR="0041599E" w:rsidRDefault="0041599E" w:rsidP="00C84EBD">
      <w:pPr>
        <w:spacing w:after="0"/>
      </w:pPr>
    </w:p>
    <w:p w:rsidR="0041599E" w:rsidRPr="004F7135" w:rsidRDefault="0041599E" w:rsidP="00C84EBD">
      <w:pPr>
        <w:spacing w:after="0"/>
        <w:rPr>
          <w:b/>
        </w:rPr>
      </w:pPr>
      <w:r w:rsidRPr="004F7135">
        <w:rPr>
          <w:b/>
        </w:rPr>
        <w:t>LA FRANCIA E L’EUROPA</w:t>
      </w:r>
    </w:p>
    <w:p w:rsidR="0041599E" w:rsidRDefault="0041599E" w:rsidP="00C84EBD">
      <w:pPr>
        <w:spacing w:after="0"/>
      </w:pPr>
      <w:r>
        <w:t>Tutto il capitolo</w:t>
      </w:r>
    </w:p>
    <w:p w:rsidR="0041599E" w:rsidRDefault="0041599E" w:rsidP="00C84EBD">
      <w:pPr>
        <w:spacing w:after="0"/>
      </w:pPr>
    </w:p>
    <w:p w:rsidR="0041599E" w:rsidRPr="004F7135" w:rsidRDefault="0041599E" w:rsidP="00C84EBD">
      <w:pPr>
        <w:spacing w:after="0"/>
        <w:rPr>
          <w:b/>
        </w:rPr>
      </w:pPr>
      <w:r w:rsidRPr="004F7135">
        <w:rPr>
          <w:b/>
        </w:rPr>
        <w:t>NAPOLEONE</w:t>
      </w:r>
    </w:p>
    <w:p w:rsidR="0041599E" w:rsidRDefault="0041599E" w:rsidP="00C84EBD">
      <w:pPr>
        <w:spacing w:after="0"/>
      </w:pPr>
      <w:r>
        <w:t>Dal Consolato all’Impero</w:t>
      </w:r>
    </w:p>
    <w:p w:rsidR="0041599E" w:rsidRDefault="0041599E" w:rsidP="00C84EBD">
      <w:pPr>
        <w:spacing w:after="0"/>
      </w:pPr>
      <w:r>
        <w:t>La campagna di Russia</w:t>
      </w:r>
    </w:p>
    <w:p w:rsidR="0041599E" w:rsidRDefault="0041599E" w:rsidP="00C84EBD">
      <w:pPr>
        <w:spacing w:after="0"/>
      </w:pPr>
      <w:r>
        <w:t>L’Europa e l’Impero</w:t>
      </w:r>
    </w:p>
    <w:p w:rsidR="0041599E" w:rsidRDefault="0041599E" w:rsidP="00C84EBD">
      <w:pPr>
        <w:spacing w:after="0"/>
      </w:pPr>
    </w:p>
    <w:p w:rsidR="0041599E" w:rsidRPr="004F7135" w:rsidRDefault="0041599E" w:rsidP="00C84EBD">
      <w:pPr>
        <w:spacing w:after="0"/>
        <w:rPr>
          <w:b/>
        </w:rPr>
      </w:pPr>
      <w:r w:rsidRPr="004F7135">
        <w:rPr>
          <w:b/>
        </w:rPr>
        <w:t>LA RESTAURAZIONE</w:t>
      </w:r>
    </w:p>
    <w:p w:rsidR="008D1D78" w:rsidRDefault="004F7135" w:rsidP="00C84EBD">
      <w:pPr>
        <w:spacing w:after="0"/>
      </w:pPr>
      <w:r>
        <w:t>Tutto il capitolo</w:t>
      </w:r>
    </w:p>
    <w:p w:rsidR="00FF645C" w:rsidRDefault="00FF645C" w:rsidP="00C84EBD">
      <w:pPr>
        <w:spacing w:after="0"/>
      </w:pPr>
    </w:p>
    <w:p w:rsidR="00FF645C" w:rsidRDefault="00FF645C" w:rsidP="00C84EBD">
      <w:pPr>
        <w:spacing w:after="0"/>
        <w:rPr>
          <w:b/>
        </w:rPr>
      </w:pPr>
      <w:r>
        <w:rPr>
          <w:b/>
        </w:rPr>
        <w:t>TORNANO LE RIVOLUZIONI (1820-31)</w:t>
      </w:r>
    </w:p>
    <w:p w:rsidR="00FF645C" w:rsidRDefault="00FF645C" w:rsidP="00C84EBD">
      <w:pPr>
        <w:spacing w:after="0"/>
      </w:pPr>
      <w:r>
        <w:t>Cicli rivoluzionari</w:t>
      </w:r>
    </w:p>
    <w:p w:rsidR="000C1628" w:rsidRDefault="00FF645C" w:rsidP="00FF645C">
      <w:pPr>
        <w:spacing w:after="0"/>
      </w:pPr>
      <w:r>
        <w:t xml:space="preserve">Il primo ciclo rivoluzionario </w:t>
      </w:r>
    </w:p>
    <w:p w:rsidR="00FF645C" w:rsidRDefault="00FF645C" w:rsidP="00FF645C">
      <w:pPr>
        <w:spacing w:after="0"/>
      </w:pPr>
      <w:r>
        <w:t>La rivoluzione in Italia</w:t>
      </w:r>
    </w:p>
    <w:p w:rsidR="00FF645C" w:rsidRDefault="00FF645C" w:rsidP="00FF645C">
      <w:pPr>
        <w:spacing w:after="0"/>
      </w:pPr>
      <w:r>
        <w:t>Il secondo ciclo rivoluzionario</w:t>
      </w:r>
    </w:p>
    <w:p w:rsidR="00FF645C" w:rsidRDefault="00FF645C" w:rsidP="00FF645C">
      <w:pPr>
        <w:spacing w:after="0"/>
        <w:rPr>
          <w:b/>
        </w:rPr>
      </w:pPr>
    </w:p>
    <w:p w:rsidR="00FF645C" w:rsidRDefault="00FF645C" w:rsidP="00FF645C">
      <w:pPr>
        <w:spacing w:after="0"/>
        <w:rPr>
          <w:b/>
        </w:rPr>
      </w:pPr>
      <w:r>
        <w:rPr>
          <w:b/>
        </w:rPr>
        <w:t>IL RISORGIMENTO ITALIANO</w:t>
      </w:r>
    </w:p>
    <w:p w:rsidR="00FF645C" w:rsidRDefault="00FF645C" w:rsidP="00FF645C">
      <w:pPr>
        <w:spacing w:after="0"/>
      </w:pPr>
      <w:r>
        <w:t>Democratici e moderati</w:t>
      </w:r>
    </w:p>
    <w:p w:rsidR="00FF645C" w:rsidRDefault="00FF645C" w:rsidP="00FF645C">
      <w:pPr>
        <w:spacing w:after="0"/>
      </w:pPr>
      <w:r>
        <w:t>Mazzini e la Gio</w:t>
      </w:r>
      <w:r w:rsidR="003B1534">
        <w:t>vine Italia</w:t>
      </w:r>
    </w:p>
    <w:p w:rsidR="003B1534" w:rsidRDefault="003B1534" w:rsidP="00FF645C">
      <w:pPr>
        <w:spacing w:after="0"/>
      </w:pPr>
      <w:proofErr w:type="spellStart"/>
      <w:r>
        <w:t>Gioberti</w:t>
      </w:r>
      <w:proofErr w:type="spellEnd"/>
      <w:r>
        <w:t xml:space="preserve"> e il neoguelfismo</w:t>
      </w:r>
    </w:p>
    <w:p w:rsidR="003B1534" w:rsidRDefault="003B1534" w:rsidP="00FF645C">
      <w:pPr>
        <w:spacing w:after="0"/>
      </w:pPr>
    </w:p>
    <w:p w:rsidR="003B1534" w:rsidRDefault="003B1534" w:rsidP="00FF645C">
      <w:pPr>
        <w:spacing w:after="0"/>
      </w:pPr>
      <w:r>
        <w:rPr>
          <w:b/>
        </w:rPr>
        <w:t>LE RIVOLUZIONI DEL 1848-49</w:t>
      </w:r>
    </w:p>
    <w:p w:rsidR="003B1534" w:rsidRDefault="003B1534" w:rsidP="00FF645C">
      <w:pPr>
        <w:spacing w:after="0"/>
      </w:pPr>
      <w:r>
        <w:t>Le premesse</w:t>
      </w:r>
    </w:p>
    <w:p w:rsidR="003B1534" w:rsidRDefault="003B1534" w:rsidP="00FF645C">
      <w:pPr>
        <w:spacing w:after="0"/>
      </w:pPr>
      <w:r>
        <w:t>Il “dominio” rivoluzionario</w:t>
      </w:r>
    </w:p>
    <w:p w:rsidR="00F23811" w:rsidRDefault="00F23811" w:rsidP="00FF645C">
      <w:pPr>
        <w:spacing w:after="0"/>
      </w:pPr>
    </w:p>
    <w:p w:rsidR="00F23811" w:rsidRPr="00984EBD" w:rsidRDefault="00F23811" w:rsidP="00984EBD">
      <w:pPr>
        <w:spacing w:after="0"/>
        <w:ind w:left="708"/>
        <w:rPr>
          <w:u w:val="thick"/>
        </w:rPr>
      </w:pPr>
    </w:p>
    <w:p w:rsidR="009C2443" w:rsidRPr="00984EBD" w:rsidRDefault="009C2443" w:rsidP="00DE3007">
      <w:pPr>
        <w:spacing w:after="0"/>
        <w:rPr>
          <w:b/>
          <w:u w:val="thick"/>
        </w:rPr>
      </w:pPr>
      <w:r>
        <w:rPr>
          <w:b/>
        </w:rPr>
        <w:t>FIRMA  DEL DOCENTE                                                                              FIRMA   DEGLI ALUNNI</w:t>
      </w:r>
    </w:p>
    <w:p w:rsidR="000C1628" w:rsidRPr="00984EBD" w:rsidRDefault="00591A68" w:rsidP="00984EBD">
      <w:pPr>
        <w:tabs>
          <w:tab w:val="left" w:pos="7903"/>
        </w:tabs>
        <w:spacing w:after="0"/>
        <w:rPr>
          <w:b/>
          <w:sz w:val="28"/>
          <w:szCs w:val="28"/>
          <w:u w:val="thick" w:color="404040" w:themeColor="text1" w:themeTint="BF"/>
        </w:rPr>
      </w:pPr>
      <w:r>
        <w:rPr>
          <w:b/>
          <w:sz w:val="28"/>
          <w:szCs w:val="28"/>
          <w:u w:val="thick"/>
        </w:rPr>
        <w:t xml:space="preserve"> </w:t>
      </w:r>
    </w:p>
    <w:p w:rsidR="00DE3007" w:rsidRDefault="00DE3007" w:rsidP="003F4DEF">
      <w:pPr>
        <w:spacing w:after="0"/>
        <w:rPr>
          <w:b/>
          <w:sz w:val="28"/>
          <w:szCs w:val="28"/>
          <w:u w:val="thick"/>
        </w:rPr>
      </w:pPr>
    </w:p>
    <w:p w:rsidR="003F4DEF" w:rsidRPr="000A6823" w:rsidRDefault="003F4DEF" w:rsidP="00DE3007">
      <w:pPr>
        <w:spacing w:after="0"/>
        <w:ind w:left="708"/>
        <w:jc w:val="both"/>
        <w:rPr>
          <w:b/>
          <w:sz w:val="28"/>
          <w:szCs w:val="28"/>
          <w:u w:val="thick"/>
        </w:rPr>
      </w:pPr>
    </w:p>
    <w:p w:rsidR="00672033" w:rsidRPr="000D461B" w:rsidRDefault="00672033" w:rsidP="00672033">
      <w:pPr>
        <w:spacing w:after="0"/>
        <w:rPr>
          <w:b/>
          <w:sz w:val="24"/>
          <w:szCs w:val="24"/>
        </w:rPr>
      </w:pPr>
    </w:p>
    <w:p w:rsidR="00883666" w:rsidRPr="00A84A9A" w:rsidRDefault="00883666" w:rsidP="00672033">
      <w:pPr>
        <w:spacing w:after="0"/>
      </w:pPr>
    </w:p>
    <w:p w:rsidR="00883666" w:rsidRDefault="00883666" w:rsidP="00672033">
      <w:pPr>
        <w:spacing w:after="0"/>
      </w:pPr>
    </w:p>
    <w:p w:rsidR="00883666" w:rsidRPr="00FF1A3A" w:rsidRDefault="00883666" w:rsidP="00672033">
      <w:pPr>
        <w:spacing w:after="0"/>
        <w:rPr>
          <w:b/>
          <w:sz w:val="24"/>
          <w:szCs w:val="24"/>
        </w:rPr>
      </w:pPr>
    </w:p>
    <w:p w:rsidR="00DD7F77" w:rsidRPr="00E67F17" w:rsidRDefault="00DD7F77" w:rsidP="00672033">
      <w:pPr>
        <w:spacing w:after="0"/>
      </w:pPr>
    </w:p>
    <w:p w:rsidR="00883666" w:rsidRDefault="00883666" w:rsidP="00672033">
      <w:pPr>
        <w:spacing w:after="0"/>
      </w:pPr>
    </w:p>
    <w:p w:rsidR="00883666" w:rsidRDefault="00883666" w:rsidP="00672033">
      <w:pPr>
        <w:spacing w:after="0"/>
      </w:pPr>
    </w:p>
    <w:p w:rsidR="00672033" w:rsidRDefault="00672033" w:rsidP="00672033">
      <w:pPr>
        <w:spacing w:after="0"/>
      </w:pPr>
    </w:p>
    <w:p w:rsidR="00672033" w:rsidRDefault="00672033" w:rsidP="00672033">
      <w:pPr>
        <w:spacing w:after="0"/>
      </w:pPr>
    </w:p>
    <w:p w:rsidR="00672033" w:rsidRDefault="00672033"/>
    <w:sectPr w:rsidR="00672033" w:rsidSect="002C2D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33"/>
    <w:rsid w:val="000A6823"/>
    <w:rsid w:val="000C1628"/>
    <w:rsid w:val="000D461B"/>
    <w:rsid w:val="00295BAD"/>
    <w:rsid w:val="002C2D47"/>
    <w:rsid w:val="003460BA"/>
    <w:rsid w:val="00393F94"/>
    <w:rsid w:val="003B1534"/>
    <w:rsid w:val="003F4DEF"/>
    <w:rsid w:val="0041599E"/>
    <w:rsid w:val="004631D1"/>
    <w:rsid w:val="004D1F61"/>
    <w:rsid w:val="004F7135"/>
    <w:rsid w:val="0054420E"/>
    <w:rsid w:val="00591A68"/>
    <w:rsid w:val="00605BC3"/>
    <w:rsid w:val="00672033"/>
    <w:rsid w:val="0088026C"/>
    <w:rsid w:val="00883666"/>
    <w:rsid w:val="008D1D78"/>
    <w:rsid w:val="008D4349"/>
    <w:rsid w:val="00984EBD"/>
    <w:rsid w:val="009C2443"/>
    <w:rsid w:val="00A43267"/>
    <w:rsid w:val="00A74762"/>
    <w:rsid w:val="00A84A9A"/>
    <w:rsid w:val="00AA30C0"/>
    <w:rsid w:val="00AF41E6"/>
    <w:rsid w:val="00B21304"/>
    <w:rsid w:val="00BA07E1"/>
    <w:rsid w:val="00C23B3D"/>
    <w:rsid w:val="00C84EBD"/>
    <w:rsid w:val="00C85A14"/>
    <w:rsid w:val="00D90F9D"/>
    <w:rsid w:val="00DB14D7"/>
    <w:rsid w:val="00DD7F77"/>
    <w:rsid w:val="00DE3007"/>
    <w:rsid w:val="00E00329"/>
    <w:rsid w:val="00E33B22"/>
    <w:rsid w:val="00E55B49"/>
    <w:rsid w:val="00E67F17"/>
    <w:rsid w:val="00F23811"/>
    <w:rsid w:val="00FF1A3A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D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2D4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Giuseppina Cesarano</cp:lastModifiedBy>
  <cp:revision>10</cp:revision>
  <cp:lastPrinted>2014-05-28T20:58:00Z</cp:lastPrinted>
  <dcterms:created xsi:type="dcterms:W3CDTF">2016-05-24T15:51:00Z</dcterms:created>
  <dcterms:modified xsi:type="dcterms:W3CDTF">2019-05-19T18:34:00Z</dcterms:modified>
</cp:coreProperties>
</file>