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33" w:rsidRDefault="00287233" w:rsidP="00287233">
      <w:pPr>
        <w:jc w:val="center"/>
      </w:pPr>
      <w:bookmarkStart w:id="0" w:name="_GoBack"/>
      <w:bookmarkEnd w:id="0"/>
      <w:r>
        <w:rPr>
          <w:b/>
          <w:sz w:val="28"/>
        </w:rPr>
        <w:t>PROGRAMMA DI ELETTROTECNICA 2018/2019</w:t>
      </w:r>
    </w:p>
    <w:p w:rsidR="00287233" w:rsidRDefault="00287233" w:rsidP="00287233">
      <w:pPr>
        <w:jc w:val="center"/>
        <w:rPr>
          <w:b/>
          <w:sz w:val="28"/>
        </w:rPr>
      </w:pPr>
      <w:r>
        <w:rPr>
          <w:b/>
          <w:sz w:val="28"/>
        </w:rPr>
        <w:t>CLASSE 5 ELT 1</w:t>
      </w:r>
    </w:p>
    <w:p w:rsidR="00287233" w:rsidRDefault="00287233" w:rsidP="00287233">
      <w:pPr>
        <w:jc w:val="center"/>
        <w:rPr>
          <w:b/>
          <w:sz w:val="24"/>
        </w:rPr>
      </w:pPr>
    </w:p>
    <w:p w:rsidR="00287233" w:rsidRDefault="00287233" w:rsidP="00287233">
      <w:pPr>
        <w:jc w:val="center"/>
        <w:rPr>
          <w:b/>
          <w:sz w:val="24"/>
        </w:rPr>
      </w:pPr>
    </w:p>
    <w:p w:rsidR="00287233" w:rsidRDefault="00287233" w:rsidP="00287233">
      <w:pPr>
        <w:jc w:val="center"/>
        <w:rPr>
          <w:b/>
          <w:sz w:val="24"/>
        </w:rPr>
      </w:pPr>
    </w:p>
    <w:p w:rsidR="00287233" w:rsidRPr="004A4065" w:rsidRDefault="00287233" w:rsidP="00287233">
      <w:pPr>
        <w:pStyle w:val="Titolo21"/>
        <w:numPr>
          <w:ilvl w:val="1"/>
          <w:numId w:val="1"/>
        </w:numPr>
      </w:pPr>
      <w:r>
        <w:t>TRASFORMATORI TRIFASI</w:t>
      </w: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Circuito equivalente, potenze, rendimento </w:t>
      </w:r>
    </w:p>
    <w:p w:rsidR="00287233" w:rsidRDefault="00287233" w:rsidP="00287233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Funzionamento in parallelo dei trasformatori</w:t>
      </w:r>
    </w:p>
    <w:p w:rsidR="00287233" w:rsidRDefault="00287233" w:rsidP="00287233">
      <w:pPr>
        <w:ind w:left="360"/>
        <w:jc w:val="both"/>
        <w:rPr>
          <w:sz w:val="24"/>
        </w:rPr>
      </w:pPr>
    </w:p>
    <w:p w:rsidR="00287233" w:rsidRDefault="00287233" w:rsidP="00287233">
      <w:pPr>
        <w:jc w:val="center"/>
        <w:rPr>
          <w:b/>
          <w:sz w:val="24"/>
        </w:rPr>
      </w:pPr>
    </w:p>
    <w:p w:rsidR="00287233" w:rsidRDefault="00287233" w:rsidP="00287233">
      <w:pPr>
        <w:pStyle w:val="Titolo21"/>
        <w:numPr>
          <w:ilvl w:val="1"/>
          <w:numId w:val="1"/>
        </w:numPr>
      </w:pPr>
    </w:p>
    <w:p w:rsidR="00287233" w:rsidRDefault="00287233" w:rsidP="00287233">
      <w:pPr>
        <w:jc w:val="center"/>
      </w:pPr>
      <w:r>
        <w:rPr>
          <w:b/>
          <w:sz w:val="24"/>
        </w:rPr>
        <w:t>TRASFORMATORI DI MISURA</w:t>
      </w:r>
    </w:p>
    <w:p w:rsidR="00287233" w:rsidRDefault="00287233" w:rsidP="00287233">
      <w:pPr>
        <w:jc w:val="center"/>
        <w:rPr>
          <w:b/>
          <w:sz w:val="24"/>
        </w:rPr>
      </w:pPr>
    </w:p>
    <w:p w:rsidR="00287233" w:rsidRDefault="00287233" w:rsidP="0028723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Trasformatori di misura di tensione. Errori di rapporto e d'angolo. Classi di precisione.</w:t>
      </w:r>
    </w:p>
    <w:p w:rsidR="00287233" w:rsidRDefault="00287233" w:rsidP="0028723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Trasformatori di corrente. Errori di rapporto e d'angolo. Classi di precisione.</w:t>
      </w: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jc w:val="center"/>
        <w:rPr>
          <w:b/>
          <w:sz w:val="24"/>
        </w:rPr>
      </w:pPr>
      <w:r>
        <w:rPr>
          <w:b/>
          <w:sz w:val="24"/>
        </w:rPr>
        <w:t>CAMPI ROTANTI</w:t>
      </w:r>
    </w:p>
    <w:p w:rsidR="00287233" w:rsidRDefault="00287233" w:rsidP="00287233">
      <w:pPr>
        <w:jc w:val="center"/>
        <w:rPr>
          <w:b/>
          <w:sz w:val="24"/>
        </w:rPr>
      </w:pPr>
    </w:p>
    <w:p w:rsidR="00287233" w:rsidRDefault="00287233" w:rsidP="00287233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Generalità </w:t>
      </w:r>
    </w:p>
    <w:p w:rsidR="00287233" w:rsidRDefault="00287233" w:rsidP="0028723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Teorema di Leblanc</w:t>
      </w:r>
    </w:p>
    <w:p w:rsidR="00287233" w:rsidRDefault="00287233" w:rsidP="0028723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Teorema di Galileo Ferraris</w:t>
      </w: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jc w:val="center"/>
      </w:pPr>
      <w:r>
        <w:rPr>
          <w:b/>
          <w:sz w:val="24"/>
        </w:rPr>
        <w:t>MACCHINE ASINCRONE</w:t>
      </w:r>
    </w:p>
    <w:p w:rsidR="00287233" w:rsidRDefault="00287233" w:rsidP="00287233">
      <w:pPr>
        <w:jc w:val="both"/>
      </w:pPr>
      <w:r>
        <w:rPr>
          <w:sz w:val="24"/>
        </w:rPr>
        <w:t xml:space="preserve">     </w:t>
      </w:r>
    </w:p>
    <w:p w:rsidR="00287233" w:rsidRDefault="00287233" w:rsidP="00287233">
      <w:pPr>
        <w:numPr>
          <w:ilvl w:val="0"/>
          <w:numId w:val="6"/>
        </w:numPr>
      </w:pPr>
      <w:r>
        <w:rPr>
          <w:sz w:val="24"/>
        </w:rPr>
        <w:t>Principio di funzionamento</w:t>
      </w:r>
    </w:p>
    <w:p w:rsidR="00287233" w:rsidRDefault="00287233" w:rsidP="00287233">
      <w:pPr>
        <w:numPr>
          <w:ilvl w:val="0"/>
          <w:numId w:val="6"/>
        </w:numPr>
        <w:jc w:val="both"/>
      </w:pPr>
      <w:r>
        <w:rPr>
          <w:sz w:val="24"/>
        </w:rPr>
        <w:t>Caratteristiche costruttive</w:t>
      </w:r>
    </w:p>
    <w:p w:rsidR="00287233" w:rsidRDefault="00287233" w:rsidP="0028723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Forze elettromotrici indotte e scorrimento</w:t>
      </w:r>
    </w:p>
    <w:p w:rsidR="00287233" w:rsidRDefault="00287233" w:rsidP="0028723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Reazione rotorica</w:t>
      </w:r>
    </w:p>
    <w:p w:rsidR="00287233" w:rsidRDefault="00287233" w:rsidP="00287233">
      <w:pPr>
        <w:numPr>
          <w:ilvl w:val="0"/>
          <w:numId w:val="6"/>
        </w:numPr>
      </w:pPr>
      <w:r>
        <w:rPr>
          <w:sz w:val="24"/>
        </w:rPr>
        <w:t>Circuito equivalente</w:t>
      </w:r>
    </w:p>
    <w:p w:rsidR="00287233" w:rsidRDefault="00287233" w:rsidP="0028723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Curve caratteristiche</w:t>
      </w:r>
    </w:p>
    <w:p w:rsidR="00287233" w:rsidRDefault="00287233" w:rsidP="0028723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Caratteristica meccanica</w:t>
      </w:r>
    </w:p>
    <w:p w:rsidR="00287233" w:rsidRDefault="00287233" w:rsidP="0028723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Metodi di avviamento:</w:t>
      </w:r>
    </w:p>
    <w:p w:rsidR="00287233" w:rsidRDefault="00287233" w:rsidP="00287233">
      <w:pPr>
        <w:numPr>
          <w:ilvl w:val="0"/>
          <w:numId w:val="19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con reostato</w:t>
      </w:r>
    </w:p>
    <w:p w:rsidR="00287233" w:rsidRDefault="00287233" w:rsidP="00287233">
      <w:pPr>
        <w:numPr>
          <w:ilvl w:val="0"/>
          <w:numId w:val="19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con autotrasformatore</w:t>
      </w:r>
    </w:p>
    <w:p w:rsidR="00287233" w:rsidRDefault="00287233" w:rsidP="00287233">
      <w:pPr>
        <w:numPr>
          <w:ilvl w:val="0"/>
          <w:numId w:val="19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stella-triangolo</w:t>
      </w:r>
    </w:p>
    <w:p w:rsidR="00287233" w:rsidRDefault="00287233" w:rsidP="00287233">
      <w:pPr>
        <w:numPr>
          <w:ilvl w:val="0"/>
          <w:numId w:val="19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con dispositivi elettronici</w:t>
      </w:r>
    </w:p>
    <w:p w:rsidR="00287233" w:rsidRDefault="00287233" w:rsidP="0028723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Motori a gabbia semplice, a doppia gabbia</w:t>
      </w:r>
    </w:p>
    <w:p w:rsidR="00287233" w:rsidRDefault="00287233" w:rsidP="0028723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Regolazione di velocità</w:t>
      </w:r>
    </w:p>
    <w:p w:rsidR="00287233" w:rsidRDefault="00287233" w:rsidP="00287233">
      <w:pPr>
        <w:numPr>
          <w:ilvl w:val="0"/>
          <w:numId w:val="20"/>
        </w:numPr>
      </w:pPr>
      <w:r>
        <w:rPr>
          <w:sz w:val="24"/>
        </w:rPr>
        <w:t>Funzionamento come generatore e freno</w:t>
      </w:r>
    </w:p>
    <w:p w:rsidR="00287233" w:rsidRDefault="00287233" w:rsidP="00287233">
      <w:pPr>
        <w:numPr>
          <w:ilvl w:val="0"/>
          <w:numId w:val="20"/>
        </w:numPr>
      </w:pPr>
      <w:r>
        <w:rPr>
          <w:sz w:val="24"/>
        </w:rPr>
        <w:t xml:space="preserve">Motore asincrono monofase </w:t>
      </w:r>
    </w:p>
    <w:p w:rsidR="00287233" w:rsidRDefault="00287233" w:rsidP="00287233">
      <w:pPr>
        <w:rPr>
          <w:b/>
          <w:sz w:val="24"/>
        </w:rPr>
      </w:pPr>
    </w:p>
    <w:p w:rsidR="00287233" w:rsidRDefault="00287233" w:rsidP="00287233">
      <w:pPr>
        <w:rPr>
          <w:b/>
          <w:sz w:val="24"/>
        </w:rPr>
      </w:pPr>
    </w:p>
    <w:p w:rsidR="00287233" w:rsidRDefault="00287233" w:rsidP="00287233">
      <w:pPr>
        <w:rPr>
          <w:b/>
          <w:sz w:val="24"/>
        </w:rPr>
      </w:pPr>
    </w:p>
    <w:p w:rsidR="00287233" w:rsidRDefault="00287233" w:rsidP="00287233">
      <w:pPr>
        <w:jc w:val="center"/>
        <w:rPr>
          <w:b/>
          <w:sz w:val="24"/>
        </w:rPr>
      </w:pPr>
    </w:p>
    <w:p w:rsidR="00287233" w:rsidRDefault="00287233" w:rsidP="00287233">
      <w:pPr>
        <w:jc w:val="center"/>
        <w:rPr>
          <w:b/>
          <w:sz w:val="24"/>
        </w:rPr>
      </w:pPr>
    </w:p>
    <w:p w:rsidR="00287233" w:rsidRDefault="00287233" w:rsidP="00287233">
      <w:pPr>
        <w:jc w:val="center"/>
        <w:rPr>
          <w:b/>
          <w:sz w:val="24"/>
        </w:rPr>
      </w:pPr>
    </w:p>
    <w:p w:rsidR="00287233" w:rsidRDefault="00287233" w:rsidP="0028723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MACCHINE IN CORRENTE CONTINUA</w:t>
      </w:r>
    </w:p>
    <w:p w:rsidR="00287233" w:rsidRDefault="00287233" w:rsidP="00287233">
      <w:pPr>
        <w:rPr>
          <w:b/>
          <w:sz w:val="24"/>
        </w:rPr>
      </w:pPr>
    </w:p>
    <w:p w:rsidR="00287233" w:rsidRDefault="00287233" w:rsidP="00287233">
      <w:r>
        <w:rPr>
          <w:b/>
          <w:sz w:val="24"/>
          <w:szCs w:val="24"/>
        </w:rPr>
        <w:t>DINAMO</w:t>
      </w:r>
    </w:p>
    <w:p w:rsidR="00287233" w:rsidRDefault="00287233" w:rsidP="00287233">
      <w:pPr>
        <w:rPr>
          <w:b/>
          <w:sz w:val="24"/>
          <w:szCs w:val="24"/>
        </w:rPr>
      </w:pPr>
    </w:p>
    <w:p w:rsidR="00287233" w:rsidRDefault="00287233" w:rsidP="00287233">
      <w:pPr>
        <w:numPr>
          <w:ilvl w:val="0"/>
          <w:numId w:val="2"/>
        </w:numPr>
      </w:pPr>
      <w:bookmarkStart w:id="1" w:name="_Hlk8590161"/>
      <w:r>
        <w:rPr>
          <w:sz w:val="24"/>
        </w:rPr>
        <w:t>Principio di funzionamento</w:t>
      </w:r>
    </w:p>
    <w:bookmarkEnd w:id="1"/>
    <w:p w:rsidR="00287233" w:rsidRDefault="00287233" w:rsidP="00287233">
      <w:pPr>
        <w:numPr>
          <w:ilvl w:val="0"/>
          <w:numId w:val="2"/>
        </w:numPr>
        <w:jc w:val="both"/>
      </w:pPr>
      <w:r>
        <w:rPr>
          <w:sz w:val="24"/>
        </w:rPr>
        <w:t>Caratteristiche costruttive</w:t>
      </w:r>
    </w:p>
    <w:p w:rsidR="00287233" w:rsidRDefault="00287233" w:rsidP="00287233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Funzionamento a vuoto</w:t>
      </w:r>
    </w:p>
    <w:p w:rsidR="00287233" w:rsidRPr="004A4065" w:rsidRDefault="00287233" w:rsidP="00287233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Reazione di indotto</w:t>
      </w:r>
    </w:p>
    <w:p w:rsidR="00287233" w:rsidRDefault="00287233" w:rsidP="00287233">
      <w:pPr>
        <w:numPr>
          <w:ilvl w:val="0"/>
          <w:numId w:val="21"/>
        </w:numPr>
      </w:pPr>
      <w:r>
        <w:rPr>
          <w:sz w:val="24"/>
        </w:rPr>
        <w:t>Commutazione, metodi per una buona commutazione</w:t>
      </w:r>
    </w:p>
    <w:p w:rsidR="00287233" w:rsidRDefault="00287233" w:rsidP="00287233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Potenza elettrica erogata, generata, perdite e rendimento</w:t>
      </w:r>
    </w:p>
    <w:p w:rsidR="00287233" w:rsidRDefault="00287233" w:rsidP="00287233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Analisi dei vari tipi di eccitazione:</w:t>
      </w:r>
    </w:p>
    <w:p w:rsidR="00287233" w:rsidRDefault="00287233" w:rsidP="00287233">
      <w:pPr>
        <w:numPr>
          <w:ilvl w:val="0"/>
          <w:numId w:val="18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indipendente</w:t>
      </w:r>
    </w:p>
    <w:p w:rsidR="00287233" w:rsidRDefault="00287233" w:rsidP="00287233">
      <w:pPr>
        <w:numPr>
          <w:ilvl w:val="0"/>
          <w:numId w:val="18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derivata</w:t>
      </w:r>
    </w:p>
    <w:p w:rsidR="00287233" w:rsidRDefault="00287233" w:rsidP="00287233">
      <w:pPr>
        <w:numPr>
          <w:ilvl w:val="0"/>
          <w:numId w:val="18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serie</w:t>
      </w:r>
    </w:p>
    <w:p w:rsidR="00287233" w:rsidRDefault="00287233" w:rsidP="00287233">
      <w:pPr>
        <w:tabs>
          <w:tab w:val="left" w:pos="720"/>
        </w:tabs>
        <w:ind w:left="360"/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r>
        <w:rPr>
          <w:b/>
          <w:sz w:val="24"/>
          <w:szCs w:val="24"/>
        </w:rPr>
        <w:t>MOTORE</w:t>
      </w:r>
    </w:p>
    <w:p w:rsidR="00287233" w:rsidRDefault="00287233" w:rsidP="00287233">
      <w:pPr>
        <w:rPr>
          <w:b/>
          <w:sz w:val="24"/>
          <w:szCs w:val="24"/>
        </w:rPr>
      </w:pPr>
    </w:p>
    <w:p w:rsidR="00287233" w:rsidRDefault="00287233" w:rsidP="00287233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Principio di funzionamento</w:t>
      </w:r>
    </w:p>
    <w:p w:rsidR="00287233" w:rsidRDefault="00287233" w:rsidP="0028723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Reazione di indotto e commutazione</w:t>
      </w:r>
    </w:p>
    <w:p w:rsidR="00287233" w:rsidRDefault="00287233" w:rsidP="0028723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Forza controelettromotrice, potenze e rendimento</w:t>
      </w:r>
    </w:p>
    <w:p w:rsidR="00287233" w:rsidRDefault="00287233" w:rsidP="0028723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Analisi dei vari tipi di eccitazione:</w:t>
      </w:r>
    </w:p>
    <w:p w:rsidR="00287233" w:rsidRDefault="00287233" w:rsidP="00287233">
      <w:pPr>
        <w:numPr>
          <w:ilvl w:val="0"/>
          <w:numId w:val="16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indipendente</w:t>
      </w:r>
    </w:p>
    <w:p w:rsidR="00287233" w:rsidRDefault="00287233" w:rsidP="00287233">
      <w:pPr>
        <w:numPr>
          <w:ilvl w:val="0"/>
          <w:numId w:val="16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derivata</w:t>
      </w:r>
    </w:p>
    <w:p w:rsidR="00287233" w:rsidRDefault="00287233" w:rsidP="00287233">
      <w:pPr>
        <w:numPr>
          <w:ilvl w:val="0"/>
          <w:numId w:val="16"/>
        </w:numPr>
        <w:tabs>
          <w:tab w:val="left" w:pos="720"/>
        </w:tabs>
        <w:ind w:left="720"/>
      </w:pPr>
      <w:r>
        <w:rPr>
          <w:sz w:val="24"/>
        </w:rPr>
        <w:t>serie</w:t>
      </w:r>
    </w:p>
    <w:p w:rsidR="00287233" w:rsidRDefault="00287233" w:rsidP="00287233">
      <w:pPr>
        <w:tabs>
          <w:tab w:val="left" w:pos="720"/>
        </w:tabs>
      </w:pPr>
      <w:r w:rsidRPr="00871DD3">
        <w:rPr>
          <w:sz w:val="36"/>
          <w:szCs w:val="36"/>
        </w:rPr>
        <w:t>•</w:t>
      </w:r>
      <w:r>
        <w:rPr>
          <w:sz w:val="24"/>
          <w:szCs w:val="24"/>
        </w:rPr>
        <w:t xml:space="preserve">     Regolazione di velocità</w:t>
      </w:r>
    </w:p>
    <w:p w:rsidR="00287233" w:rsidRDefault="00287233" w:rsidP="00287233">
      <w:pPr>
        <w:numPr>
          <w:ilvl w:val="0"/>
          <w:numId w:val="8"/>
        </w:numPr>
      </w:pPr>
      <w:r>
        <w:rPr>
          <w:sz w:val="24"/>
        </w:rPr>
        <w:t>Quadranti di funzionamento, frenatura</w:t>
      </w: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jc w:val="center"/>
        <w:rPr>
          <w:b/>
          <w:sz w:val="24"/>
        </w:rPr>
      </w:pPr>
      <w:r>
        <w:rPr>
          <w:b/>
          <w:sz w:val="24"/>
        </w:rPr>
        <w:t>MACCHINE SINCRONE</w:t>
      </w:r>
    </w:p>
    <w:p w:rsidR="00287233" w:rsidRDefault="00287233" w:rsidP="00287233">
      <w:pPr>
        <w:rPr>
          <w:b/>
          <w:sz w:val="24"/>
        </w:rPr>
      </w:pPr>
    </w:p>
    <w:p w:rsidR="00287233" w:rsidRDefault="00287233" w:rsidP="00287233">
      <w:r>
        <w:rPr>
          <w:b/>
          <w:sz w:val="22"/>
        </w:rPr>
        <w:t>ALTERNATORE</w:t>
      </w:r>
    </w:p>
    <w:p w:rsidR="00287233" w:rsidRDefault="00287233" w:rsidP="00287233">
      <w:pPr>
        <w:rPr>
          <w:b/>
          <w:sz w:val="22"/>
        </w:rPr>
      </w:pPr>
    </w:p>
    <w:p w:rsidR="00287233" w:rsidRDefault="00287233" w:rsidP="00287233">
      <w:pPr>
        <w:numPr>
          <w:ilvl w:val="0"/>
          <w:numId w:val="9"/>
        </w:numPr>
        <w:rPr>
          <w:sz w:val="24"/>
        </w:rPr>
      </w:pPr>
      <w:r>
        <w:rPr>
          <w:sz w:val="24"/>
        </w:rPr>
        <w:t>Principio di funzionamento</w:t>
      </w:r>
    </w:p>
    <w:p w:rsidR="00287233" w:rsidRDefault="00287233" w:rsidP="00287233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Funzionamento a vuoto</w:t>
      </w:r>
    </w:p>
    <w:p w:rsidR="00287233" w:rsidRDefault="00287233" w:rsidP="00287233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Funzionamento sotto carico, reazione di indotto</w:t>
      </w:r>
    </w:p>
    <w:p w:rsidR="00287233" w:rsidRDefault="00287233" w:rsidP="00287233">
      <w:pPr>
        <w:numPr>
          <w:ilvl w:val="0"/>
          <w:numId w:val="15"/>
        </w:numPr>
      </w:pPr>
      <w:r>
        <w:rPr>
          <w:sz w:val="24"/>
        </w:rPr>
        <w:t>Circuito equivalente e diagramma vettoriale secondo Behn-Eschenburg</w:t>
      </w:r>
    </w:p>
    <w:p w:rsidR="00287233" w:rsidRDefault="00287233" w:rsidP="00287233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Determinazione dell’impedenza sincrona</w:t>
      </w:r>
    </w:p>
    <w:p w:rsidR="00287233" w:rsidRDefault="00287233" w:rsidP="00287233">
      <w:pPr>
        <w:numPr>
          <w:ilvl w:val="0"/>
          <w:numId w:val="15"/>
        </w:numPr>
      </w:pPr>
      <w:r>
        <w:rPr>
          <w:sz w:val="24"/>
        </w:rPr>
        <w:t>Curve caratteristiche</w:t>
      </w:r>
    </w:p>
    <w:p w:rsidR="00287233" w:rsidRDefault="00287233" w:rsidP="00287233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Espressioni delle potenze elettriche, perdite e rendimento</w:t>
      </w:r>
    </w:p>
    <w:p w:rsidR="00287233" w:rsidRDefault="00287233" w:rsidP="00287233">
      <w:pPr>
        <w:numPr>
          <w:ilvl w:val="0"/>
          <w:numId w:val="15"/>
        </w:numPr>
      </w:pPr>
      <w:r>
        <w:rPr>
          <w:sz w:val="24"/>
        </w:rPr>
        <w:t>Messa in parallelo, ripartizione e regolazione di potenza attiva e reattiva</w:t>
      </w:r>
    </w:p>
    <w:p w:rsidR="00287233" w:rsidRDefault="00287233" w:rsidP="00287233">
      <w:pPr>
        <w:rPr>
          <w:b/>
          <w:sz w:val="24"/>
        </w:rPr>
      </w:pPr>
    </w:p>
    <w:p w:rsidR="00287233" w:rsidRDefault="00287233" w:rsidP="00287233">
      <w:r>
        <w:rPr>
          <w:b/>
          <w:sz w:val="24"/>
        </w:rPr>
        <w:t xml:space="preserve">MOTORE </w:t>
      </w:r>
    </w:p>
    <w:p w:rsidR="00287233" w:rsidRDefault="00287233" w:rsidP="00287233">
      <w:pPr>
        <w:rPr>
          <w:b/>
          <w:sz w:val="24"/>
        </w:rPr>
      </w:pPr>
    </w:p>
    <w:p w:rsidR="00287233" w:rsidRPr="00871DD3" w:rsidRDefault="00287233" w:rsidP="00287233">
      <w:pPr>
        <w:numPr>
          <w:ilvl w:val="0"/>
          <w:numId w:val="24"/>
        </w:numPr>
      </w:pPr>
      <w:r>
        <w:rPr>
          <w:sz w:val="24"/>
        </w:rPr>
        <w:t>Principio di funzionamento del motore sincrono.</w:t>
      </w:r>
      <w:r w:rsidRPr="00871DD3">
        <w:rPr>
          <w:sz w:val="24"/>
        </w:rPr>
        <w:t>.</w:t>
      </w:r>
    </w:p>
    <w:p w:rsidR="00287233" w:rsidRDefault="00287233" w:rsidP="00287233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Caratteristica meccanica </w:t>
      </w:r>
    </w:p>
    <w:p w:rsidR="00287233" w:rsidRDefault="00287233" w:rsidP="00287233">
      <w:pPr>
        <w:numPr>
          <w:ilvl w:val="0"/>
          <w:numId w:val="26"/>
        </w:numPr>
      </w:pPr>
      <w:r>
        <w:rPr>
          <w:sz w:val="24"/>
        </w:rPr>
        <w:t>Funzionamento a carico costante e corrente di eccitazione variabile, curve a V.</w:t>
      </w:r>
    </w:p>
    <w:p w:rsidR="00287233" w:rsidRDefault="00287233" w:rsidP="00287233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Applicazione.</w:t>
      </w:r>
    </w:p>
    <w:p w:rsidR="00287233" w:rsidRDefault="00287233" w:rsidP="00287233">
      <w:pPr>
        <w:rPr>
          <w:b/>
          <w:sz w:val="24"/>
        </w:rPr>
      </w:pPr>
    </w:p>
    <w:p w:rsidR="00287233" w:rsidRDefault="00287233" w:rsidP="00287233">
      <w:pPr>
        <w:rPr>
          <w:b/>
          <w:sz w:val="28"/>
          <w:szCs w:val="28"/>
        </w:rPr>
      </w:pPr>
    </w:p>
    <w:p w:rsidR="00287233" w:rsidRDefault="00287233" w:rsidP="00287233">
      <w:pPr>
        <w:jc w:val="center"/>
        <w:rPr>
          <w:b/>
          <w:sz w:val="24"/>
        </w:rPr>
      </w:pPr>
      <w:r>
        <w:rPr>
          <w:b/>
          <w:sz w:val="28"/>
          <w:szCs w:val="28"/>
        </w:rPr>
        <w:lastRenderedPageBreak/>
        <w:t>ELETTRONICA DI POTENZA</w:t>
      </w:r>
    </w:p>
    <w:p w:rsidR="00287233" w:rsidRDefault="00287233" w:rsidP="00287233">
      <w:pPr>
        <w:jc w:val="center"/>
        <w:rPr>
          <w:b/>
          <w:sz w:val="24"/>
        </w:rPr>
      </w:pPr>
    </w:p>
    <w:p w:rsidR="00287233" w:rsidRDefault="00287233" w:rsidP="00287233">
      <w:pPr>
        <w:jc w:val="center"/>
        <w:rPr>
          <w:b/>
          <w:sz w:val="24"/>
        </w:rPr>
      </w:pPr>
    </w:p>
    <w:p w:rsidR="00287233" w:rsidRDefault="00287233" w:rsidP="00287233">
      <w:r>
        <w:rPr>
          <w:b/>
          <w:bCs/>
          <w:sz w:val="24"/>
        </w:rPr>
        <w:t>COMPONENTI ELETTRONICI PER CIRCUITI DI POTENZA</w:t>
      </w:r>
    </w:p>
    <w:p w:rsidR="00287233" w:rsidRPr="004A4065" w:rsidRDefault="00287233" w:rsidP="00287233">
      <w:pPr>
        <w:ind w:left="720"/>
      </w:pPr>
    </w:p>
    <w:p w:rsidR="00287233" w:rsidRDefault="00287233" w:rsidP="00287233">
      <w:pPr>
        <w:numPr>
          <w:ilvl w:val="0"/>
          <w:numId w:val="27"/>
        </w:numPr>
      </w:pPr>
      <w:r>
        <w:rPr>
          <w:sz w:val="24"/>
        </w:rPr>
        <w:t>Tiristori SCR</w:t>
      </w:r>
    </w:p>
    <w:p w:rsidR="00287233" w:rsidRDefault="00287233" w:rsidP="00287233">
      <w:pPr>
        <w:numPr>
          <w:ilvl w:val="0"/>
          <w:numId w:val="27"/>
        </w:numPr>
      </w:pPr>
      <w:r>
        <w:rPr>
          <w:sz w:val="24"/>
        </w:rPr>
        <w:t>Triac</w:t>
      </w:r>
    </w:p>
    <w:p w:rsidR="00287233" w:rsidRDefault="00287233" w:rsidP="00287233">
      <w:pPr>
        <w:numPr>
          <w:ilvl w:val="0"/>
          <w:numId w:val="27"/>
        </w:numPr>
      </w:pPr>
      <w:r>
        <w:rPr>
          <w:sz w:val="24"/>
        </w:rPr>
        <w:t>Tiristori GTO</w:t>
      </w:r>
    </w:p>
    <w:p w:rsidR="00287233" w:rsidRDefault="00287233" w:rsidP="00287233">
      <w:pPr>
        <w:numPr>
          <w:ilvl w:val="0"/>
          <w:numId w:val="27"/>
        </w:numPr>
      </w:pPr>
      <w:r>
        <w:rPr>
          <w:sz w:val="24"/>
        </w:rPr>
        <w:t>Uso del transistor BJT come interruttore statico</w:t>
      </w:r>
    </w:p>
    <w:p w:rsidR="00287233" w:rsidRDefault="00287233" w:rsidP="00287233">
      <w:pPr>
        <w:numPr>
          <w:ilvl w:val="0"/>
          <w:numId w:val="27"/>
        </w:numPr>
      </w:pPr>
      <w:r>
        <w:rPr>
          <w:sz w:val="24"/>
        </w:rPr>
        <w:t>Uso del transistor MOSFET come interruttore statico</w:t>
      </w:r>
    </w:p>
    <w:p w:rsidR="00287233" w:rsidRDefault="00287233" w:rsidP="00287233">
      <w:pPr>
        <w:numPr>
          <w:ilvl w:val="0"/>
          <w:numId w:val="27"/>
        </w:numPr>
      </w:pPr>
      <w:r>
        <w:rPr>
          <w:sz w:val="24"/>
        </w:rPr>
        <w:t>Tiristore MCT</w:t>
      </w:r>
    </w:p>
    <w:p w:rsidR="00287233" w:rsidRDefault="00287233" w:rsidP="00287233">
      <w:pPr>
        <w:numPr>
          <w:ilvl w:val="0"/>
          <w:numId w:val="27"/>
        </w:numPr>
      </w:pPr>
      <w:r>
        <w:rPr>
          <w:sz w:val="24"/>
        </w:rPr>
        <w:t>Transistor IGBT</w:t>
      </w:r>
    </w:p>
    <w:p w:rsidR="00287233" w:rsidRDefault="00287233" w:rsidP="00287233">
      <w:pPr>
        <w:ind w:left="720"/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r>
        <w:rPr>
          <w:b/>
          <w:bCs/>
          <w:sz w:val="24"/>
        </w:rPr>
        <w:t>CONVERTITORI STATICI DI POTENZA</w:t>
      </w:r>
    </w:p>
    <w:p w:rsidR="00287233" w:rsidRDefault="00287233" w:rsidP="00287233">
      <w:pPr>
        <w:rPr>
          <w:b/>
          <w:bCs/>
          <w:sz w:val="24"/>
        </w:rPr>
      </w:pP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Classificazione dei convertitori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Raddrizzatori monofase a diodi a frequenza di rete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 xml:space="preserve">Raddrizzatori trifase a diodi  a frequenza di rete 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Alimentazione di un carico ohmico-induttivo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Alimentazione di un utilizzatore attivo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Effetti di un condensatore in parallelo all’uscita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Raddrizzatori a frequenza di rete con controllo di fase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Ponti a tiristori totalmente controllati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Convertitori d.c.-d.c. a commutazione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Chopper abbassatore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Chopper frazionatore sul secondo quadrante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Chopper elevatore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Chopper su due quadranti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Chopper a ponte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Convertitori d.c.-a.c. a commutazione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Inverter monofase a presa centrale su carico ohmico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Inverter monofase a presa centrale su carico ohmico-induttivo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Inverter monofase a ponte su carico ohmico-induttivo</w:t>
      </w:r>
    </w:p>
    <w:p w:rsidR="00287233" w:rsidRDefault="00287233" w:rsidP="00287233">
      <w:pPr>
        <w:numPr>
          <w:ilvl w:val="0"/>
          <w:numId w:val="28"/>
        </w:numPr>
      </w:pPr>
      <w:r>
        <w:rPr>
          <w:sz w:val="24"/>
        </w:rPr>
        <w:t>Inverter trifase a ponte</w:t>
      </w: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jc w:val="center"/>
        <w:rPr>
          <w:sz w:val="24"/>
        </w:rPr>
      </w:pPr>
    </w:p>
    <w:p w:rsidR="00287233" w:rsidRDefault="00287233" w:rsidP="002872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PROVE DI LABORATORIO</w:t>
      </w:r>
    </w:p>
    <w:p w:rsidR="00287233" w:rsidRDefault="00287233" w:rsidP="00287233">
      <w:pPr>
        <w:rPr>
          <w:b/>
          <w:sz w:val="28"/>
          <w:szCs w:val="28"/>
        </w:rPr>
      </w:pPr>
    </w:p>
    <w:p w:rsidR="00287233" w:rsidRDefault="00287233" w:rsidP="00287233">
      <w:r>
        <w:rPr>
          <w:b/>
          <w:sz w:val="24"/>
          <w:szCs w:val="24"/>
        </w:rPr>
        <w:t>TRASORMATORE TRIFASE</w:t>
      </w:r>
    </w:p>
    <w:p w:rsidR="00287233" w:rsidRDefault="00287233" w:rsidP="00287233">
      <w:pPr>
        <w:rPr>
          <w:b/>
          <w:sz w:val="24"/>
          <w:szCs w:val="24"/>
        </w:rPr>
      </w:pPr>
    </w:p>
    <w:p w:rsidR="00287233" w:rsidRDefault="00287233" w:rsidP="00287233">
      <w:pPr>
        <w:numPr>
          <w:ilvl w:val="0"/>
          <w:numId w:val="14"/>
        </w:numPr>
      </w:pPr>
      <w:bookmarkStart w:id="2" w:name="__DdeLink__1_1318754852"/>
      <w:bookmarkEnd w:id="2"/>
      <w:r>
        <w:rPr>
          <w:sz w:val="24"/>
          <w:szCs w:val="24"/>
        </w:rPr>
        <w:t>Misura dell’ isolamento e della resistenza degli avvolgimenti</w:t>
      </w:r>
    </w:p>
    <w:p w:rsidR="00287233" w:rsidRDefault="00287233" w:rsidP="00287233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Misura del rapporto di trasformazione</w:t>
      </w:r>
    </w:p>
    <w:p w:rsidR="00287233" w:rsidRDefault="00287233" w:rsidP="00287233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Prova a vuoto</w:t>
      </w:r>
    </w:p>
    <w:p w:rsidR="00287233" w:rsidRDefault="00287233" w:rsidP="00287233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Prova di corto-circuito</w:t>
      </w:r>
    </w:p>
    <w:p w:rsidR="00287233" w:rsidRDefault="00287233" w:rsidP="00287233">
      <w:pPr>
        <w:rPr>
          <w:sz w:val="24"/>
        </w:rPr>
      </w:pPr>
      <w:bookmarkStart w:id="3" w:name="__DdeLink__1_13187548521"/>
      <w:bookmarkEnd w:id="3"/>
    </w:p>
    <w:p w:rsidR="00287233" w:rsidRDefault="00287233" w:rsidP="00287233">
      <w:pPr>
        <w:rPr>
          <w:sz w:val="24"/>
        </w:rPr>
      </w:pPr>
    </w:p>
    <w:p w:rsidR="00287233" w:rsidRDefault="00287233" w:rsidP="00287233">
      <w:r>
        <w:rPr>
          <w:b/>
          <w:sz w:val="24"/>
          <w:szCs w:val="24"/>
        </w:rPr>
        <w:lastRenderedPageBreak/>
        <w:t xml:space="preserve"> MOTORE ASINCRONO</w:t>
      </w:r>
    </w:p>
    <w:p w:rsidR="00287233" w:rsidRDefault="00287233" w:rsidP="00287233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Misura della resistenza degli avvolgimenti statorici</w:t>
      </w:r>
    </w:p>
    <w:p w:rsidR="00287233" w:rsidRDefault="00287233" w:rsidP="0028723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Prova a vuoto</w:t>
      </w:r>
    </w:p>
    <w:p w:rsidR="00287233" w:rsidRDefault="00287233" w:rsidP="0028723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Prova a rotore bloccato</w:t>
      </w:r>
    </w:p>
    <w:p w:rsidR="00287233" w:rsidRDefault="00287233" w:rsidP="00287233"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Determinazione diretta delle caratteristiche di funzionamento del motore mediante </w:t>
      </w:r>
    </w:p>
    <w:p w:rsidR="00287233" w:rsidRDefault="00287233" w:rsidP="00287233">
      <w:pPr>
        <w:ind w:left="360"/>
        <w:rPr>
          <w:sz w:val="24"/>
        </w:rPr>
      </w:pPr>
      <w:r>
        <w:rPr>
          <w:sz w:val="24"/>
        </w:rPr>
        <w:t>dinamo-freno</w:t>
      </w:r>
    </w:p>
    <w:p w:rsidR="00287233" w:rsidRDefault="00287233" w:rsidP="00287233">
      <w:pPr>
        <w:ind w:left="360"/>
        <w:rPr>
          <w:sz w:val="24"/>
        </w:rPr>
      </w:pPr>
    </w:p>
    <w:p w:rsidR="00287233" w:rsidRDefault="00287233" w:rsidP="00287233">
      <w:pPr>
        <w:ind w:left="360"/>
        <w:rPr>
          <w:sz w:val="24"/>
        </w:rPr>
      </w:pPr>
    </w:p>
    <w:p w:rsidR="00287233" w:rsidRDefault="00287233" w:rsidP="00287233">
      <w:r>
        <w:rPr>
          <w:b/>
          <w:bCs/>
          <w:sz w:val="24"/>
        </w:rPr>
        <w:t>DINAMO</w:t>
      </w:r>
    </w:p>
    <w:p w:rsidR="00287233" w:rsidRDefault="00287233" w:rsidP="00287233">
      <w:pPr>
        <w:rPr>
          <w:b/>
          <w:bCs/>
          <w:sz w:val="24"/>
        </w:rPr>
      </w:pPr>
    </w:p>
    <w:p w:rsidR="00287233" w:rsidRDefault="00287233" w:rsidP="008271B6">
      <w:pPr>
        <w:numPr>
          <w:ilvl w:val="0"/>
          <w:numId w:val="17"/>
        </w:numPr>
      </w:pPr>
      <w:r>
        <w:rPr>
          <w:sz w:val="24"/>
        </w:rPr>
        <w:t>Rilievo  della caratteristica a vuoto di una dinamo ad eccitazione derivata</w:t>
      </w:r>
    </w:p>
    <w:p w:rsidR="00287233" w:rsidRDefault="00287233" w:rsidP="00287233">
      <w:pPr>
        <w:ind w:left="360"/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8271B6"/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b/>
          <w:bCs/>
          <w:sz w:val="24"/>
        </w:rPr>
      </w:pPr>
      <w:r>
        <w:rPr>
          <w:b/>
          <w:bCs/>
          <w:sz w:val="24"/>
        </w:rPr>
        <w:t>ELETTONICA DI POTENZA</w:t>
      </w: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Rilievo  della caratteristica  di un SCR</w:t>
      </w:r>
    </w:p>
    <w:p w:rsidR="00287233" w:rsidRDefault="00287233" w:rsidP="00287233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Raddrizzatore a semionda</w:t>
      </w:r>
    </w:p>
    <w:p w:rsidR="00287233" w:rsidRDefault="00287233" w:rsidP="00287233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Ponte di Graetz</w:t>
      </w: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rPr>
          <w:sz w:val="24"/>
        </w:rPr>
      </w:pPr>
    </w:p>
    <w:p w:rsidR="00287233" w:rsidRDefault="00287233" w:rsidP="00287233">
      <w:pPr>
        <w:jc w:val="right"/>
      </w:pPr>
      <w:r>
        <w:rPr>
          <w:sz w:val="24"/>
        </w:rPr>
        <w:t>I PROFESSORI                                                             I RAPPRESENTANTI  DEGLI ALUNNI</w:t>
      </w:r>
    </w:p>
    <w:p w:rsidR="00287233" w:rsidRDefault="00287233" w:rsidP="00287233"/>
    <w:p w:rsidR="00287233" w:rsidRDefault="00287233"/>
    <w:sectPr w:rsidR="00287233" w:rsidSect="00A3017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ABB"/>
    <w:multiLevelType w:val="multilevel"/>
    <w:tmpl w:val="64101C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</w:abstractNum>
  <w:abstractNum w:abstractNumId="1">
    <w:nsid w:val="02BF02C2"/>
    <w:multiLevelType w:val="multilevel"/>
    <w:tmpl w:val="E318A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DF0F21"/>
    <w:multiLevelType w:val="multilevel"/>
    <w:tmpl w:val="4B8E0A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C7FB6"/>
    <w:multiLevelType w:val="multilevel"/>
    <w:tmpl w:val="7CC06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2E4015"/>
    <w:multiLevelType w:val="multilevel"/>
    <w:tmpl w:val="3274F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FD4BCB"/>
    <w:multiLevelType w:val="multilevel"/>
    <w:tmpl w:val="E31C5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895343"/>
    <w:multiLevelType w:val="multilevel"/>
    <w:tmpl w:val="044AC5C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</w:abstractNum>
  <w:abstractNum w:abstractNumId="7">
    <w:nsid w:val="14A115CA"/>
    <w:multiLevelType w:val="multilevel"/>
    <w:tmpl w:val="19A2D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4CE5BE7"/>
    <w:multiLevelType w:val="multilevel"/>
    <w:tmpl w:val="D2F46B7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>
    <w:nsid w:val="17106DF6"/>
    <w:multiLevelType w:val="multilevel"/>
    <w:tmpl w:val="67883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912719"/>
    <w:multiLevelType w:val="multilevel"/>
    <w:tmpl w:val="3ACC21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032E57"/>
    <w:multiLevelType w:val="multilevel"/>
    <w:tmpl w:val="F8EE6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F134BBD"/>
    <w:multiLevelType w:val="multilevel"/>
    <w:tmpl w:val="8EBC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D7073A"/>
    <w:multiLevelType w:val="multilevel"/>
    <w:tmpl w:val="FC12D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4643A01"/>
    <w:multiLevelType w:val="multilevel"/>
    <w:tmpl w:val="EF26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AAE040E"/>
    <w:multiLevelType w:val="multilevel"/>
    <w:tmpl w:val="9D82245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6">
    <w:nsid w:val="2FC42124"/>
    <w:multiLevelType w:val="multilevel"/>
    <w:tmpl w:val="EA58BD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</w:abstractNum>
  <w:abstractNum w:abstractNumId="17">
    <w:nsid w:val="35402617"/>
    <w:multiLevelType w:val="multilevel"/>
    <w:tmpl w:val="D4A0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9FA5975"/>
    <w:multiLevelType w:val="multilevel"/>
    <w:tmpl w:val="2DBE3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BF26289"/>
    <w:multiLevelType w:val="multilevel"/>
    <w:tmpl w:val="F3D859F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0">
    <w:nsid w:val="3CCB0709"/>
    <w:multiLevelType w:val="multilevel"/>
    <w:tmpl w:val="4F664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1243187"/>
    <w:multiLevelType w:val="multilevel"/>
    <w:tmpl w:val="8AD46B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nsid w:val="44B17B28"/>
    <w:multiLevelType w:val="multilevel"/>
    <w:tmpl w:val="0CA44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6724CA7"/>
    <w:multiLevelType w:val="multilevel"/>
    <w:tmpl w:val="AD60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6CF496B"/>
    <w:multiLevelType w:val="multilevel"/>
    <w:tmpl w:val="B5CCD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266BDB"/>
    <w:multiLevelType w:val="multilevel"/>
    <w:tmpl w:val="00A65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2B6024C"/>
    <w:multiLevelType w:val="multilevel"/>
    <w:tmpl w:val="80F22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8C91404"/>
    <w:multiLevelType w:val="multilevel"/>
    <w:tmpl w:val="FF3AE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CC0381B"/>
    <w:multiLevelType w:val="multilevel"/>
    <w:tmpl w:val="412ED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5"/>
  </w:num>
  <w:num w:numId="3">
    <w:abstractNumId w:val="28"/>
  </w:num>
  <w:num w:numId="4">
    <w:abstractNumId w:val="27"/>
  </w:num>
  <w:num w:numId="5">
    <w:abstractNumId w:val="23"/>
  </w:num>
  <w:num w:numId="6">
    <w:abstractNumId w:val="3"/>
  </w:num>
  <w:num w:numId="7">
    <w:abstractNumId w:val="18"/>
  </w:num>
  <w:num w:numId="8">
    <w:abstractNumId w:val="26"/>
  </w:num>
  <w:num w:numId="9">
    <w:abstractNumId w:val="12"/>
  </w:num>
  <w:num w:numId="10">
    <w:abstractNumId w:val="22"/>
  </w:num>
  <w:num w:numId="11">
    <w:abstractNumId w:val="20"/>
  </w:num>
  <w:num w:numId="12">
    <w:abstractNumId w:val="11"/>
  </w:num>
  <w:num w:numId="13">
    <w:abstractNumId w:val="1"/>
  </w:num>
  <w:num w:numId="14">
    <w:abstractNumId w:val="4"/>
  </w:num>
  <w:num w:numId="15">
    <w:abstractNumId w:val="9"/>
  </w:num>
  <w:num w:numId="16">
    <w:abstractNumId w:val="25"/>
  </w:num>
  <w:num w:numId="17">
    <w:abstractNumId w:val="24"/>
  </w:num>
  <w:num w:numId="18">
    <w:abstractNumId w:val="10"/>
  </w:num>
  <w:num w:numId="19">
    <w:abstractNumId w:val="2"/>
  </w:num>
  <w:num w:numId="20">
    <w:abstractNumId w:val="14"/>
  </w:num>
  <w:num w:numId="21">
    <w:abstractNumId w:val="17"/>
  </w:num>
  <w:num w:numId="22">
    <w:abstractNumId w:val="7"/>
  </w:num>
  <w:num w:numId="23">
    <w:abstractNumId w:val="13"/>
  </w:num>
  <w:num w:numId="24">
    <w:abstractNumId w:val="6"/>
  </w:num>
  <w:num w:numId="25">
    <w:abstractNumId w:val="16"/>
  </w:num>
  <w:num w:numId="26">
    <w:abstractNumId w:val="0"/>
  </w:num>
  <w:num w:numId="27">
    <w:abstractNumId w:val="19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33"/>
    <w:rsid w:val="00287233"/>
    <w:rsid w:val="003A1E06"/>
    <w:rsid w:val="008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23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next w:val="Normale"/>
    <w:qFormat/>
    <w:rsid w:val="00287233"/>
    <w:pPr>
      <w:keepNext/>
      <w:jc w:val="center"/>
      <w:outlineLvl w:val="1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23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next w:val="Normale"/>
    <w:qFormat/>
    <w:rsid w:val="00287233"/>
    <w:pPr>
      <w:keepNext/>
      <w:jc w:val="center"/>
      <w:outlineLvl w:val="1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ROSSI</dc:creator>
  <cp:lastModifiedBy>Angelicone Felicina</cp:lastModifiedBy>
  <cp:revision>2</cp:revision>
  <dcterms:created xsi:type="dcterms:W3CDTF">2019-06-03T07:38:00Z</dcterms:created>
  <dcterms:modified xsi:type="dcterms:W3CDTF">2019-06-03T07:38:00Z</dcterms:modified>
</cp:coreProperties>
</file>