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08" w:rsidRDefault="00471008" w:rsidP="00DE4FC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ITIS MAGISTRI CUMACINI</w:t>
      </w:r>
    </w:p>
    <w:p w:rsidR="004A42F6" w:rsidRDefault="00A32858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PROGRAMMA DI </w:t>
      </w:r>
      <w:r w:rsidR="000C184C">
        <w:rPr>
          <w:rFonts w:ascii="Times New Roman" w:hAnsi="Times New Roman" w:cs="Times New Roman"/>
          <w:b/>
        </w:rPr>
        <w:t>ITALIANO – ANNO SCOLASTICO  2017 – 2018</w:t>
      </w:r>
    </w:p>
    <w:p w:rsidR="00A32858" w:rsidRDefault="00DE521A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CLASSE:  IV</w:t>
      </w:r>
      <w:r w:rsidR="00C04594">
        <w:rPr>
          <w:rFonts w:ascii="Times New Roman" w:hAnsi="Times New Roman" w:cs="Times New Roman"/>
          <w:b/>
        </w:rPr>
        <w:t xml:space="preserve"> ME1</w:t>
      </w:r>
      <w:r w:rsidR="00A32858">
        <w:rPr>
          <w:rFonts w:ascii="Times New Roman" w:hAnsi="Times New Roman" w:cs="Times New Roman"/>
          <w:b/>
        </w:rPr>
        <w:t xml:space="preserve"> – Docente: Paola </w:t>
      </w:r>
      <w:proofErr w:type="spellStart"/>
      <w:r w:rsidR="00A32858">
        <w:rPr>
          <w:rFonts w:ascii="Times New Roman" w:hAnsi="Times New Roman" w:cs="Times New Roman"/>
          <w:b/>
        </w:rPr>
        <w:t>Storchi</w:t>
      </w:r>
      <w:proofErr w:type="spellEnd"/>
    </w:p>
    <w:p w:rsidR="000C184C" w:rsidRDefault="000C184C" w:rsidP="000C18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Manuale in adozione: G. BALDI – S.GIUSSO – M.RAZETTI – G.ZACCARIA, “ LA LETTERATURA IERI,OGGI, DOMANI –Dalle origini all’età della Controriforma” – VOL 2 </w:t>
      </w:r>
    </w:p>
    <w:p w:rsidR="008A6393" w:rsidRDefault="008A6393" w:rsidP="00DE4FCE">
      <w:pPr>
        <w:jc w:val="both"/>
        <w:rPr>
          <w:rFonts w:ascii="Times New Roman" w:hAnsi="Times New Roman" w:cs="Times New Roman"/>
          <w:b/>
        </w:rPr>
      </w:pPr>
    </w:p>
    <w:p w:rsidR="00AD12C0" w:rsidRDefault="00AD12C0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UMANESIMO E RINASCIMENTO</w:t>
      </w:r>
    </w:p>
    <w:p w:rsidR="00AD12C0" w:rsidRDefault="00AD12C0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 generali</w:t>
      </w:r>
    </w:p>
    <w:p w:rsidR="00AD12C0" w:rsidRDefault="00AD12C0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Niccolò Machiavelli</w:t>
      </w:r>
    </w:p>
    <w:p w:rsidR="00AD12C0" w:rsidRDefault="00AD12C0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Lettera a Francesco Vettori</w:t>
      </w:r>
    </w:p>
    <w:p w:rsidR="00AD12C0" w:rsidRDefault="00AD12C0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Letture da </w:t>
      </w:r>
      <w:r>
        <w:rPr>
          <w:rFonts w:ascii="Times New Roman" w:hAnsi="Times New Roman" w:cs="Times New Roman"/>
          <w:i/>
        </w:rPr>
        <w:t>Il Principe: CAP</w:t>
      </w:r>
      <w:r w:rsidR="000E4FC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. XV</w:t>
      </w:r>
      <w:r w:rsidR="000E4FC1">
        <w:rPr>
          <w:rFonts w:ascii="Times New Roman" w:hAnsi="Times New Roman" w:cs="Times New Roman"/>
          <w:i/>
        </w:rPr>
        <w:t xml:space="preserve"> - XVIII</w:t>
      </w:r>
    </w:p>
    <w:p w:rsidR="00AD12C0" w:rsidRDefault="00AD12C0" w:rsidP="00DE4FCE">
      <w:pPr>
        <w:jc w:val="both"/>
        <w:rPr>
          <w:rFonts w:ascii="Times New Roman" w:hAnsi="Times New Roman" w:cs="Times New Roman"/>
          <w:i/>
        </w:rPr>
      </w:pPr>
    </w:p>
    <w:p w:rsidR="00AD12C0" w:rsidRDefault="00AD12C0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L’ETA’ DEL BAROCCO E DELLA SCIENZA NUOVA</w:t>
      </w:r>
    </w:p>
    <w:p w:rsidR="00AD12C0" w:rsidRDefault="00AD12C0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 generali: arte e cultura barocca</w:t>
      </w:r>
    </w:p>
    <w:p w:rsidR="00AD12C0" w:rsidRDefault="00AD12C0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William Shakespeare</w:t>
      </w:r>
    </w:p>
    <w:p w:rsidR="00AD12C0" w:rsidRDefault="00AD12C0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 e opere.</w:t>
      </w:r>
    </w:p>
    <w:p w:rsidR="00AD12C0" w:rsidRDefault="00AD12C0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Letture da </w:t>
      </w:r>
      <w:r w:rsidRPr="002A7C6F">
        <w:rPr>
          <w:rFonts w:ascii="Times New Roman" w:hAnsi="Times New Roman" w:cs="Times New Roman"/>
          <w:b/>
          <w:i/>
        </w:rPr>
        <w:t>Amleto</w:t>
      </w:r>
      <w:r>
        <w:rPr>
          <w:rFonts w:ascii="Times New Roman" w:hAnsi="Times New Roman" w:cs="Times New Roman"/>
          <w:i/>
        </w:rPr>
        <w:t>: atto III, scena I ( il dubbio amletico: la lucida follia di Amleto e l’ingenuo candore di Ofelia); atto III, scena IV( l’ombra fra Amleto e Gertrude); atto V, scena II (La morte di Amleto)</w:t>
      </w:r>
    </w:p>
    <w:p w:rsidR="00AD12C0" w:rsidRPr="002A7C6F" w:rsidRDefault="00CF6C9A" w:rsidP="00DE4FCE">
      <w:pPr>
        <w:tabs>
          <w:tab w:val="left" w:pos="4740"/>
        </w:tabs>
        <w:jc w:val="both"/>
        <w:rPr>
          <w:rFonts w:ascii="Times New Roman" w:hAnsi="Times New Roman" w:cs="Times New Roman"/>
        </w:rPr>
      </w:pPr>
      <w:r w:rsidRPr="002A7C6F">
        <w:rPr>
          <w:rFonts w:ascii="Times New Roman" w:hAnsi="Times New Roman" w:cs="Times New Roman"/>
          <w:b/>
          <w:i/>
        </w:rPr>
        <w:t>Romeo e Giulietta</w:t>
      </w:r>
      <w:r w:rsidRPr="004B6CA7">
        <w:rPr>
          <w:rFonts w:ascii="Times New Roman" w:hAnsi="Times New Roman" w:cs="Times New Roman"/>
        </w:rPr>
        <w:t xml:space="preserve">: </w:t>
      </w:r>
      <w:r w:rsidR="004B6CA7" w:rsidRPr="004B6CA7">
        <w:rPr>
          <w:rFonts w:ascii="Times New Roman" w:hAnsi="Times New Roman" w:cs="Times New Roman"/>
          <w:i/>
        </w:rPr>
        <w:t>“Scena del balcone”</w:t>
      </w:r>
      <w:r w:rsidR="004B6CA7" w:rsidRPr="004B6CA7">
        <w:rPr>
          <w:rFonts w:ascii="Times New Roman" w:hAnsi="Times New Roman" w:cs="Times New Roman"/>
          <w:b/>
        </w:rPr>
        <w:t xml:space="preserve"> </w:t>
      </w:r>
      <w:r w:rsidR="002A7C6F" w:rsidRPr="004B6CA7">
        <w:rPr>
          <w:rFonts w:ascii="Times New Roman" w:hAnsi="Times New Roman" w:cs="Times New Roman"/>
        </w:rPr>
        <w:tab/>
      </w:r>
    </w:p>
    <w:p w:rsidR="002A7C6F" w:rsidRDefault="002A7C6F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Galileo Galilei</w:t>
      </w:r>
    </w:p>
    <w:p w:rsidR="002A7C6F" w:rsidRDefault="002A7C6F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 e opere</w:t>
      </w:r>
    </w:p>
    <w:p w:rsidR="002A7C6F" w:rsidRDefault="002A7C6F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Letture da: </w:t>
      </w:r>
    </w:p>
    <w:p w:rsidR="002A7C6F" w:rsidRDefault="002A7C6F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2A7C6F">
        <w:rPr>
          <w:rFonts w:ascii="Times New Roman" w:hAnsi="Times New Roman" w:cs="Times New Roman"/>
          <w:b/>
          <w:i/>
        </w:rPr>
        <w:t xml:space="preserve">Il Saggiatore: </w:t>
      </w:r>
      <w:r>
        <w:rPr>
          <w:rFonts w:ascii="Times New Roman" w:hAnsi="Times New Roman" w:cs="Times New Roman"/>
          <w:i/>
        </w:rPr>
        <w:t>La favola dei suoni; Il gran libro dell’universo</w:t>
      </w:r>
    </w:p>
    <w:p w:rsidR="002A7C6F" w:rsidRDefault="002A7C6F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Dialogo intorno ai due massimi sistemi: </w:t>
      </w:r>
      <w:r>
        <w:rPr>
          <w:rFonts w:ascii="Times New Roman" w:hAnsi="Times New Roman" w:cs="Times New Roman"/>
          <w:i/>
        </w:rPr>
        <w:t>Contro l’ipse dixit; Disperazione di Simplicio</w:t>
      </w:r>
    </w:p>
    <w:p w:rsidR="002A7C6F" w:rsidRDefault="002A7C6F" w:rsidP="00DE4FCE">
      <w:pPr>
        <w:jc w:val="both"/>
        <w:rPr>
          <w:rFonts w:ascii="Times New Roman" w:hAnsi="Times New Roman" w:cs="Times New Roman"/>
          <w:b/>
        </w:rPr>
      </w:pPr>
    </w:p>
    <w:p w:rsidR="002A7C6F" w:rsidRDefault="002A7C6F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L’ETA’ DELLA RAGIONE</w:t>
      </w:r>
    </w:p>
    <w:p w:rsidR="002A7C6F" w:rsidRDefault="002A7C6F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 generali. Storia, società, cultura, idee.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L’Illuminismo in Francia: </w:t>
      </w:r>
      <w:proofErr w:type="spellStart"/>
      <w:r>
        <w:rPr>
          <w:rFonts w:ascii="Times New Roman" w:hAnsi="Times New Roman" w:cs="Times New Roman"/>
        </w:rPr>
        <w:t>Diderot</w:t>
      </w:r>
      <w:proofErr w:type="spellEnd"/>
      <w:r>
        <w:rPr>
          <w:rFonts w:ascii="Times New Roman" w:hAnsi="Times New Roman" w:cs="Times New Roman"/>
        </w:rPr>
        <w:t xml:space="preserve"> – D’</w:t>
      </w:r>
      <w:proofErr w:type="spellStart"/>
      <w:r>
        <w:rPr>
          <w:rFonts w:ascii="Times New Roman" w:hAnsi="Times New Roman" w:cs="Times New Roman"/>
        </w:rPr>
        <w:t>Alambert</w:t>
      </w:r>
      <w:proofErr w:type="spellEnd"/>
      <w:r>
        <w:rPr>
          <w:rFonts w:ascii="Times New Roman" w:hAnsi="Times New Roman" w:cs="Times New Roman"/>
        </w:rPr>
        <w:t xml:space="preserve"> , Voltaire, Montesquieu, Rousseau</w:t>
      </w:r>
    </w:p>
    <w:p w:rsidR="00BF7149" w:rsidRPr="004B6CA7" w:rsidRDefault="00BF7149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L’Illuminismo in Italia: letture da C. Beccaria , </w:t>
      </w:r>
      <w:r>
        <w:rPr>
          <w:rFonts w:ascii="Times New Roman" w:hAnsi="Times New Roman" w:cs="Times New Roman"/>
          <w:i/>
        </w:rPr>
        <w:t xml:space="preserve">Dei delitti e delle pene, </w:t>
      </w:r>
      <w:proofErr w:type="spellStart"/>
      <w:r w:rsidR="004B6CA7">
        <w:rPr>
          <w:rFonts w:ascii="Times New Roman" w:hAnsi="Times New Roman" w:cs="Times New Roman"/>
        </w:rPr>
        <w:t>capp.I</w:t>
      </w:r>
      <w:proofErr w:type="spellEnd"/>
      <w:r w:rsidR="004B6CA7">
        <w:rPr>
          <w:rFonts w:ascii="Times New Roman" w:hAnsi="Times New Roman" w:cs="Times New Roman"/>
        </w:rPr>
        <w:t xml:space="preserve"> - XVI  - </w:t>
      </w:r>
      <w:r>
        <w:rPr>
          <w:rFonts w:ascii="Times New Roman" w:hAnsi="Times New Roman" w:cs="Times New Roman"/>
        </w:rPr>
        <w:t xml:space="preserve"> XXVIII; </w:t>
      </w:r>
      <w:r w:rsidR="004B6C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P.Verri</w:t>
      </w:r>
      <w:proofErr w:type="spellEnd"/>
      <w:r>
        <w:rPr>
          <w:rFonts w:ascii="Times New Roman" w:hAnsi="Times New Roman" w:cs="Times New Roman"/>
        </w:rPr>
        <w:t xml:space="preserve">, </w:t>
      </w:r>
      <w:r w:rsidR="004B6CA7">
        <w:rPr>
          <w:rFonts w:ascii="Times New Roman" w:hAnsi="Times New Roman" w:cs="Times New Roman"/>
          <w:i/>
        </w:rPr>
        <w:t xml:space="preserve">Cos’è questo caffè - </w:t>
      </w:r>
      <w:r w:rsidR="004B6CA7">
        <w:rPr>
          <w:rFonts w:ascii="Times New Roman" w:hAnsi="Times New Roman" w:cs="Times New Roman"/>
        </w:rPr>
        <w:t xml:space="preserve">P. Verri, </w:t>
      </w:r>
      <w:r w:rsidR="004B6CA7" w:rsidRPr="004B6CA7">
        <w:rPr>
          <w:rFonts w:ascii="Times New Roman" w:hAnsi="Times New Roman" w:cs="Times New Roman"/>
          <w:i/>
        </w:rPr>
        <w:t>“Discorso sopra la tortura”</w:t>
      </w:r>
      <w:r w:rsidR="004B6CA7">
        <w:rPr>
          <w:rFonts w:ascii="Times New Roman" w:hAnsi="Times New Roman" w:cs="Times New Roman"/>
          <w:i/>
        </w:rPr>
        <w:t>, “Come sia nato il processo”</w:t>
      </w:r>
    </w:p>
    <w:p w:rsidR="00BF7149" w:rsidRDefault="008B4277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Carlo Goldoni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 e opere. La riforma del teatro.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Letture da:</w:t>
      </w:r>
    </w:p>
    <w:p w:rsidR="00BF7149" w:rsidRDefault="00BF7149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Prefazione dell’autore alla prima edizione delle commedie: </w:t>
      </w:r>
      <w:r>
        <w:rPr>
          <w:rFonts w:ascii="Times New Roman" w:hAnsi="Times New Roman" w:cs="Times New Roman"/>
          <w:i/>
        </w:rPr>
        <w:t>MONDO e TEATRO nella commedia di Goldoni.</w:t>
      </w:r>
    </w:p>
    <w:p w:rsidR="00BF7149" w:rsidRDefault="00BF7149" w:rsidP="00DE4FC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La locandiera</w:t>
      </w:r>
    </w:p>
    <w:p w:rsidR="00BF7149" w:rsidRDefault="00BF7149" w:rsidP="00DE4FCE">
      <w:pPr>
        <w:jc w:val="both"/>
        <w:rPr>
          <w:rFonts w:ascii="Times New Roman" w:hAnsi="Times New Roman" w:cs="Times New Roman"/>
          <w:b/>
          <w:i/>
        </w:rPr>
      </w:pPr>
    </w:p>
    <w:p w:rsidR="00BF7149" w:rsidRDefault="008B4277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Giuseppe Parini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 e opere. Parini e l’Illuminismo. Le prime odi e la battaglia illuminista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Letture da:</w:t>
      </w:r>
    </w:p>
    <w:p w:rsidR="00BF7149" w:rsidRDefault="00BF7149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Il Giorno: </w:t>
      </w:r>
      <w:r>
        <w:rPr>
          <w:rFonts w:ascii="Times New Roman" w:hAnsi="Times New Roman" w:cs="Times New Roman"/>
          <w:i/>
        </w:rPr>
        <w:t xml:space="preserve">Il Mattino: il </w:t>
      </w:r>
      <w:proofErr w:type="spellStart"/>
      <w:r>
        <w:rPr>
          <w:rFonts w:ascii="Times New Roman" w:hAnsi="Times New Roman" w:cs="Times New Roman"/>
          <w:i/>
        </w:rPr>
        <w:t>giovin</w:t>
      </w:r>
      <w:proofErr w:type="spellEnd"/>
      <w:r>
        <w:rPr>
          <w:rFonts w:ascii="Times New Roman" w:hAnsi="Times New Roman" w:cs="Times New Roman"/>
          <w:i/>
        </w:rPr>
        <w:t xml:space="preserve"> signore inizia la sua giornata</w:t>
      </w:r>
      <w:r w:rsidR="00E96CE3">
        <w:rPr>
          <w:rFonts w:ascii="Times New Roman" w:hAnsi="Times New Roman" w:cs="Times New Roman"/>
          <w:i/>
        </w:rPr>
        <w:t xml:space="preserve">: </w:t>
      </w:r>
      <w:proofErr w:type="spellStart"/>
      <w:r w:rsidR="00E96CE3">
        <w:rPr>
          <w:rFonts w:ascii="Times New Roman" w:hAnsi="Times New Roman" w:cs="Times New Roman"/>
          <w:i/>
        </w:rPr>
        <w:t>vv</w:t>
      </w:r>
      <w:proofErr w:type="spellEnd"/>
      <w:r w:rsidR="00E96CE3">
        <w:rPr>
          <w:rFonts w:ascii="Times New Roman" w:hAnsi="Times New Roman" w:cs="Times New Roman"/>
          <w:i/>
        </w:rPr>
        <w:t>. 33 - 89</w:t>
      </w:r>
      <w:r w:rsidR="0057016B">
        <w:rPr>
          <w:rFonts w:ascii="Times New Roman" w:hAnsi="Times New Roman" w:cs="Times New Roman"/>
          <w:i/>
        </w:rPr>
        <w:t xml:space="preserve">. Il Mezzogiorno: La Vergine Cuccia: </w:t>
      </w:r>
      <w:proofErr w:type="spellStart"/>
      <w:r w:rsidR="0057016B">
        <w:rPr>
          <w:rFonts w:ascii="Times New Roman" w:hAnsi="Times New Roman" w:cs="Times New Roman"/>
        </w:rPr>
        <w:t>vv</w:t>
      </w:r>
      <w:proofErr w:type="spellEnd"/>
      <w:r w:rsidR="0057016B">
        <w:rPr>
          <w:rFonts w:ascii="Times New Roman" w:hAnsi="Times New Roman" w:cs="Times New Roman"/>
        </w:rPr>
        <w:t>. 497 -556</w:t>
      </w:r>
    </w:p>
    <w:p w:rsidR="00C4186F" w:rsidRDefault="00C4186F" w:rsidP="00DE4FCE">
      <w:pPr>
        <w:jc w:val="both"/>
        <w:rPr>
          <w:rFonts w:ascii="Times New Roman" w:hAnsi="Times New Roman" w:cs="Times New Roman"/>
        </w:rPr>
      </w:pPr>
    </w:p>
    <w:p w:rsidR="008B4277" w:rsidRDefault="008B4277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NEOCLASSICISMO E PREROMANTICISMO IN EUROPA E IN ITALIA</w:t>
      </w:r>
    </w:p>
    <w:p w:rsidR="008B4277" w:rsidRDefault="008B4277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Caratteri generali. Arte, cultura, politica e società.</w:t>
      </w:r>
      <w:r w:rsidR="008D6094">
        <w:rPr>
          <w:rFonts w:ascii="Times New Roman" w:hAnsi="Times New Roman" w:cs="Times New Roman"/>
        </w:rPr>
        <w:t xml:space="preserve"> La concezione dell’arte di </w:t>
      </w:r>
      <w:proofErr w:type="spellStart"/>
      <w:r w:rsidR="008D6094">
        <w:rPr>
          <w:rFonts w:ascii="Times New Roman" w:hAnsi="Times New Roman" w:cs="Times New Roman"/>
        </w:rPr>
        <w:t>Win</w:t>
      </w:r>
      <w:r>
        <w:rPr>
          <w:rFonts w:ascii="Times New Roman" w:hAnsi="Times New Roman" w:cs="Times New Roman"/>
        </w:rPr>
        <w:t>kelmann</w:t>
      </w:r>
      <w:proofErr w:type="spellEnd"/>
      <w:r>
        <w:rPr>
          <w:rFonts w:ascii="Times New Roman" w:hAnsi="Times New Roman" w:cs="Times New Roman"/>
        </w:rPr>
        <w:t xml:space="preserve">. Sturm und Drang: </w:t>
      </w:r>
      <w:r>
        <w:rPr>
          <w:rFonts w:ascii="Times New Roman" w:hAnsi="Times New Roman" w:cs="Times New Roman"/>
          <w:i/>
        </w:rPr>
        <w:t xml:space="preserve">I dolori del giovane Werther </w:t>
      </w:r>
      <w:r w:rsidRPr="008B4277">
        <w:rPr>
          <w:rFonts w:ascii="Times New Roman" w:hAnsi="Times New Roman" w:cs="Times New Roman"/>
        </w:rPr>
        <w:t>di Goethe</w:t>
      </w:r>
    </w:p>
    <w:p w:rsidR="008B4277" w:rsidRDefault="00EE3141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Ugo Foscolo</w:t>
      </w:r>
    </w:p>
    <w:p w:rsidR="00EE3141" w:rsidRDefault="00EE3141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Vita e opere. </w:t>
      </w:r>
    </w:p>
    <w:p w:rsidR="00EE3141" w:rsidRDefault="00EE3141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Letture da: </w:t>
      </w:r>
    </w:p>
    <w:p w:rsidR="00EE3141" w:rsidRDefault="00EE3141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Le ultime lettere di Jacopo Ortis: </w:t>
      </w:r>
      <w:r>
        <w:rPr>
          <w:rFonts w:ascii="Times New Roman" w:hAnsi="Times New Roman" w:cs="Times New Roman"/>
          <w:i/>
        </w:rPr>
        <w:t>Il sacrificio della patria nostra è consumato; Il colloquio con Parini; La lettera da Ventimiglia</w:t>
      </w:r>
    </w:p>
    <w:p w:rsidR="00EE3141" w:rsidRDefault="00EE3141" w:rsidP="00DE4FC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Sonetti: </w:t>
      </w:r>
      <w:r w:rsidR="008D6094">
        <w:rPr>
          <w:rFonts w:ascii="Times New Roman" w:hAnsi="Times New Roman" w:cs="Times New Roman"/>
          <w:b/>
          <w:i/>
        </w:rPr>
        <w:t xml:space="preserve">Alla sera; </w:t>
      </w:r>
      <w:r>
        <w:rPr>
          <w:rFonts w:ascii="Times New Roman" w:hAnsi="Times New Roman" w:cs="Times New Roman"/>
          <w:b/>
          <w:i/>
        </w:rPr>
        <w:t>In morte del fratello Giovanni</w:t>
      </w:r>
      <w:r w:rsidR="001F2E0A">
        <w:rPr>
          <w:rFonts w:ascii="Times New Roman" w:hAnsi="Times New Roman" w:cs="Times New Roman"/>
          <w:b/>
          <w:i/>
        </w:rPr>
        <w:t>; A Zacinto</w:t>
      </w:r>
    </w:p>
    <w:p w:rsidR="00EE3141" w:rsidRDefault="00EE3141" w:rsidP="00DE4FC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Dei Sepolcri: </w:t>
      </w:r>
      <w:proofErr w:type="spellStart"/>
      <w:r>
        <w:rPr>
          <w:rFonts w:ascii="Times New Roman" w:hAnsi="Times New Roman" w:cs="Times New Roman"/>
          <w:b/>
          <w:i/>
        </w:rPr>
        <w:t>vv</w:t>
      </w:r>
      <w:proofErr w:type="spellEnd"/>
      <w:r>
        <w:rPr>
          <w:rFonts w:ascii="Times New Roman" w:hAnsi="Times New Roman" w:cs="Times New Roman"/>
          <w:b/>
          <w:i/>
        </w:rPr>
        <w:t>. 1- 90</w:t>
      </w:r>
    </w:p>
    <w:p w:rsidR="00EE3141" w:rsidRDefault="00EE3141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ODI – LE GRAZIE: </w:t>
      </w:r>
      <w:r>
        <w:rPr>
          <w:rFonts w:ascii="Times New Roman" w:hAnsi="Times New Roman" w:cs="Times New Roman"/>
        </w:rPr>
        <w:t>caratteri generali</w:t>
      </w:r>
    </w:p>
    <w:p w:rsidR="00BF1ECE" w:rsidRDefault="00BF1ECE" w:rsidP="00DE4FCE">
      <w:pPr>
        <w:jc w:val="both"/>
        <w:rPr>
          <w:rFonts w:ascii="Times New Roman" w:hAnsi="Times New Roman" w:cs="Times New Roman"/>
          <w:b/>
          <w:u w:val="single"/>
        </w:rPr>
      </w:pPr>
    </w:p>
    <w:p w:rsidR="00EE3141" w:rsidRDefault="00EE3141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L’ETA’ DEL ROMANTICISMO</w:t>
      </w:r>
    </w:p>
    <w:p w:rsidR="00EE3141" w:rsidRPr="00FC2189" w:rsidRDefault="00EE3141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Lo scenario: storia, società, cultura, idee. Aspetti generali del Romanticismo europeo. Il Romanticismo in Italia.</w:t>
      </w:r>
      <w:r w:rsidR="00E70D5D">
        <w:rPr>
          <w:rFonts w:ascii="Times New Roman" w:hAnsi="Times New Roman" w:cs="Times New Roman"/>
        </w:rPr>
        <w:t xml:space="preserve"> MME DE STAEL, </w:t>
      </w:r>
      <w:r w:rsidR="00FC2189">
        <w:rPr>
          <w:rFonts w:ascii="Times New Roman" w:hAnsi="Times New Roman" w:cs="Times New Roman"/>
        </w:rPr>
        <w:t>“</w:t>
      </w:r>
      <w:r w:rsidR="00FC2189">
        <w:rPr>
          <w:rFonts w:ascii="Times New Roman" w:hAnsi="Times New Roman" w:cs="Times New Roman"/>
          <w:i/>
        </w:rPr>
        <w:t>Sulla maniera e l’utilità delle traduzioni”</w:t>
      </w:r>
    </w:p>
    <w:p w:rsidR="00EE3141" w:rsidRDefault="00EE3141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Alessandro Manzoni</w:t>
      </w:r>
    </w:p>
    <w:p w:rsidR="00EE3141" w:rsidRDefault="00EE3141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 e opere.</w:t>
      </w:r>
    </w:p>
    <w:p w:rsidR="00EE3141" w:rsidRPr="008D6094" w:rsidRDefault="00EE3141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Odi civili: </w:t>
      </w:r>
      <w:r w:rsidR="008D6094">
        <w:rPr>
          <w:rFonts w:ascii="Times New Roman" w:hAnsi="Times New Roman" w:cs="Times New Roman"/>
          <w:i/>
        </w:rPr>
        <w:t>“Il cinque maggio”</w:t>
      </w:r>
    </w:p>
    <w:p w:rsidR="00E70D5D" w:rsidRDefault="00EE3141" w:rsidP="00DE4FCE">
      <w:pPr>
        <w:jc w:val="both"/>
        <w:rPr>
          <w:rFonts w:ascii="Times New Roman" w:hAnsi="Times New Roman" w:cs="Times New Roman"/>
          <w:i/>
        </w:rPr>
      </w:pPr>
      <w:r w:rsidRPr="00EE3141">
        <w:rPr>
          <w:rFonts w:ascii="Times New Roman" w:hAnsi="Times New Roman" w:cs="Times New Roman"/>
          <w:b/>
          <w:i/>
        </w:rPr>
        <w:lastRenderedPageBreak/>
        <w:t>Lettera</w:t>
      </w:r>
      <w:r>
        <w:rPr>
          <w:rFonts w:ascii="Times New Roman" w:hAnsi="Times New Roman" w:cs="Times New Roman"/>
          <w:b/>
          <w:i/>
        </w:rPr>
        <w:t xml:space="preserve"> a M. </w:t>
      </w:r>
      <w:proofErr w:type="spellStart"/>
      <w:r>
        <w:rPr>
          <w:rFonts w:ascii="Times New Roman" w:hAnsi="Times New Roman" w:cs="Times New Roman"/>
          <w:b/>
          <w:i/>
        </w:rPr>
        <w:t>Chauvet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Storia e invenzione poetica. </w:t>
      </w:r>
    </w:p>
    <w:p w:rsidR="00EE3141" w:rsidRDefault="00FC2189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Lettera sul romanticismo: </w:t>
      </w:r>
      <w:r w:rsidR="00EE3141">
        <w:rPr>
          <w:rFonts w:ascii="Times New Roman" w:hAnsi="Times New Roman" w:cs="Times New Roman"/>
          <w:i/>
        </w:rPr>
        <w:t>L’utile- il vero- l’interessante.</w:t>
      </w:r>
    </w:p>
    <w:p w:rsidR="00EE3141" w:rsidRDefault="00EE3141" w:rsidP="00DE4F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Le tragedie: Adelchi: </w:t>
      </w:r>
      <w:r w:rsidR="00E70D5D">
        <w:rPr>
          <w:rFonts w:ascii="Times New Roman" w:hAnsi="Times New Roman" w:cs="Times New Roman"/>
          <w:i/>
        </w:rPr>
        <w:t>Coro</w:t>
      </w:r>
      <w:r w:rsidR="005F289C">
        <w:rPr>
          <w:rFonts w:ascii="Times New Roman" w:hAnsi="Times New Roman" w:cs="Times New Roman"/>
          <w:i/>
        </w:rPr>
        <w:t xml:space="preserve"> </w:t>
      </w:r>
      <w:r w:rsidR="00E70D5D">
        <w:rPr>
          <w:rFonts w:ascii="Times New Roman" w:hAnsi="Times New Roman" w:cs="Times New Roman"/>
          <w:i/>
        </w:rPr>
        <w:t>dell’atto III</w:t>
      </w:r>
      <w:r>
        <w:rPr>
          <w:rFonts w:ascii="Times New Roman" w:hAnsi="Times New Roman" w:cs="Times New Roman"/>
          <w:i/>
        </w:rPr>
        <w:t>; la morte di Ermengarda</w:t>
      </w:r>
      <w:r w:rsidR="00E70D5D">
        <w:rPr>
          <w:rFonts w:ascii="Times New Roman" w:hAnsi="Times New Roman" w:cs="Times New Roman"/>
          <w:i/>
        </w:rPr>
        <w:t>; La morte di Adelchi</w:t>
      </w:r>
    </w:p>
    <w:p w:rsidR="00EE3141" w:rsidRDefault="00DD31FD" w:rsidP="00DE4FCE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 Promessi Sposi: cap. X (La sventurata rispose); cap. XVII (La redenzione di Renzo e la funzione salvifica di Lucia); cap. XIX (</w:t>
      </w:r>
      <w:r w:rsidR="003D33DF">
        <w:rPr>
          <w:rFonts w:ascii="Times New Roman" w:hAnsi="Times New Roman" w:cs="Times New Roman"/>
          <w:b/>
          <w:i/>
        </w:rPr>
        <w:t xml:space="preserve">Il conte del sagrato e </w:t>
      </w:r>
      <w:r>
        <w:rPr>
          <w:rFonts w:ascii="Times New Roman" w:hAnsi="Times New Roman" w:cs="Times New Roman"/>
          <w:b/>
          <w:i/>
        </w:rPr>
        <w:t>L’Innominato); cap. XXXVIII (Conclusione del romanzo: paradis</w:t>
      </w:r>
      <w:r w:rsidR="00BF1ECE">
        <w:rPr>
          <w:rFonts w:ascii="Times New Roman" w:hAnsi="Times New Roman" w:cs="Times New Roman"/>
          <w:b/>
          <w:i/>
        </w:rPr>
        <w:t>o domestico e promozione sociale</w:t>
      </w:r>
      <w:r>
        <w:rPr>
          <w:rFonts w:ascii="Times New Roman" w:hAnsi="Times New Roman" w:cs="Times New Roman"/>
          <w:b/>
          <w:i/>
        </w:rPr>
        <w:t>)</w:t>
      </w:r>
      <w:r w:rsidR="00BF1ECE">
        <w:rPr>
          <w:rFonts w:ascii="Times New Roman" w:hAnsi="Times New Roman" w:cs="Times New Roman"/>
          <w:b/>
          <w:i/>
        </w:rPr>
        <w:t>.</w:t>
      </w:r>
    </w:p>
    <w:p w:rsidR="004E32D4" w:rsidRDefault="004E32D4" w:rsidP="00DE4FCE">
      <w:pPr>
        <w:jc w:val="both"/>
        <w:rPr>
          <w:rFonts w:ascii="Times New Roman" w:hAnsi="Times New Roman" w:cs="Times New Roman"/>
          <w:b/>
          <w:i/>
        </w:rPr>
      </w:pPr>
    </w:p>
    <w:p w:rsidR="00BF1ECE" w:rsidRDefault="003117DA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Lettura integrale del romanzo di Sebastiano Vassalli, “LA CHIMERA”</w:t>
      </w:r>
    </w:p>
    <w:p w:rsidR="004C47CA" w:rsidRDefault="004C47CA" w:rsidP="00DE4FCE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SCRITTURA</w:t>
      </w:r>
    </w:p>
    <w:p w:rsidR="004C47CA" w:rsidRDefault="004C47CA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TIPOLOGIA A (ANALISI DEL TESTO)</w:t>
      </w:r>
    </w:p>
    <w:p w:rsidR="004C47CA" w:rsidRDefault="004C47CA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TIPOLOGIA B (SAGGIO BREVE)</w:t>
      </w:r>
    </w:p>
    <w:p w:rsidR="004C47CA" w:rsidRDefault="004C47CA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TIPOLOGIA C (TEMA DI STORIA)</w:t>
      </w:r>
    </w:p>
    <w:p w:rsidR="003117DA" w:rsidRDefault="004C47CA" w:rsidP="00DE4FC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TIPOLOGIA D (TEMA DI ATTUALITA’)</w:t>
      </w:r>
    </w:p>
    <w:p w:rsidR="004C47CA" w:rsidRDefault="004C47CA" w:rsidP="00DE4FCE">
      <w:pPr>
        <w:jc w:val="both"/>
        <w:rPr>
          <w:rFonts w:ascii="Times New Roman" w:hAnsi="Times New Roman" w:cs="Times New Roman"/>
        </w:rPr>
      </w:pPr>
    </w:p>
    <w:p w:rsidR="003117DA" w:rsidRDefault="003117DA" w:rsidP="00DE4FCE">
      <w:pPr>
        <w:jc w:val="both"/>
        <w:rPr>
          <w:rFonts w:ascii="Times New Roman" w:hAnsi="Times New Roman" w:cs="Times New Roman"/>
        </w:rPr>
      </w:pPr>
    </w:p>
    <w:p w:rsidR="00BF1ECE" w:rsidRDefault="003117DA" w:rsidP="00DE4F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Como, li 20/05/2018</w:t>
      </w:r>
    </w:p>
    <w:p w:rsidR="00BF1ECE" w:rsidRDefault="00BF1ECE" w:rsidP="00DE4FCE">
      <w:pPr>
        <w:jc w:val="both"/>
        <w:rPr>
          <w:rFonts w:ascii="Times New Roman" w:hAnsi="Times New Roman" w:cs="Times New Roman"/>
          <w:b/>
        </w:rPr>
      </w:pPr>
    </w:p>
    <w:p w:rsidR="00BF1ECE" w:rsidRDefault="00BF1ECE" w:rsidP="00DE4FCE">
      <w:pPr>
        <w:jc w:val="both"/>
        <w:rPr>
          <w:rFonts w:ascii="Times New Roman" w:hAnsi="Times New Roman" w:cs="Times New Roman"/>
          <w:b/>
        </w:rPr>
      </w:pPr>
    </w:p>
    <w:p w:rsidR="00BF1ECE" w:rsidRPr="00BF1ECE" w:rsidRDefault="00BF1ECE" w:rsidP="00DE4FCE">
      <w:pPr>
        <w:jc w:val="both"/>
        <w:rPr>
          <w:rFonts w:ascii="Times New Roman" w:hAnsi="Times New Roman" w:cs="Times New Roman"/>
          <w:b/>
        </w:rPr>
      </w:pPr>
      <w:r w:rsidRPr="00BF1ECE">
        <w:rPr>
          <w:rFonts w:ascii="Times New Roman" w:hAnsi="Times New Roman" w:cs="Times New Roman"/>
          <w:b/>
        </w:rPr>
        <w:t>Per gli studenti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L’insegnante</w:t>
      </w:r>
    </w:p>
    <w:p w:rsidR="00BF1ECE" w:rsidRDefault="00BF1ECE" w:rsidP="00DE4FCE">
      <w:pPr>
        <w:jc w:val="both"/>
        <w:rPr>
          <w:rFonts w:ascii="Times New Roman" w:hAnsi="Times New Roman" w:cs="Times New Roman"/>
          <w:b/>
          <w:i/>
        </w:rPr>
      </w:pPr>
    </w:p>
    <w:p w:rsidR="00BF1ECE" w:rsidRPr="00BF1ECE" w:rsidRDefault="00BF1ECE" w:rsidP="00DE4FCE">
      <w:pPr>
        <w:jc w:val="both"/>
        <w:rPr>
          <w:rFonts w:ascii="Times New Roman" w:hAnsi="Times New Roman" w:cs="Times New Roman"/>
        </w:rPr>
      </w:pPr>
    </w:p>
    <w:p w:rsidR="00BF1ECE" w:rsidRDefault="00BF1ECE" w:rsidP="00DE4FCE">
      <w:pPr>
        <w:jc w:val="both"/>
        <w:rPr>
          <w:rFonts w:ascii="Times New Roman" w:hAnsi="Times New Roman" w:cs="Times New Roman"/>
          <w:b/>
          <w:i/>
        </w:rPr>
      </w:pPr>
    </w:p>
    <w:p w:rsidR="00BF1ECE" w:rsidRPr="00DD31FD" w:rsidRDefault="00BF1ECE" w:rsidP="00DE4FCE">
      <w:pPr>
        <w:jc w:val="both"/>
        <w:rPr>
          <w:rFonts w:ascii="Times New Roman" w:hAnsi="Times New Roman" w:cs="Times New Roman"/>
          <w:b/>
          <w:i/>
        </w:rPr>
      </w:pPr>
    </w:p>
    <w:p w:rsidR="00EE3141" w:rsidRPr="00EE3141" w:rsidRDefault="00EE3141" w:rsidP="00DE4FCE">
      <w:pPr>
        <w:jc w:val="both"/>
        <w:rPr>
          <w:rFonts w:ascii="Times New Roman" w:hAnsi="Times New Roman" w:cs="Times New Roman"/>
        </w:rPr>
      </w:pPr>
    </w:p>
    <w:p w:rsidR="00EE3141" w:rsidRPr="00EE3141" w:rsidRDefault="00EE3141" w:rsidP="00DE4FCE">
      <w:pPr>
        <w:jc w:val="both"/>
        <w:rPr>
          <w:rFonts w:ascii="Times New Roman" w:hAnsi="Times New Roman" w:cs="Times New Roman"/>
        </w:rPr>
      </w:pPr>
    </w:p>
    <w:p w:rsidR="008B4277" w:rsidRPr="008B4277" w:rsidRDefault="008B4277" w:rsidP="00DE4FCE">
      <w:pPr>
        <w:jc w:val="both"/>
        <w:rPr>
          <w:rFonts w:ascii="Times New Roman" w:hAnsi="Times New Roman" w:cs="Times New Roman"/>
        </w:rPr>
      </w:pPr>
    </w:p>
    <w:p w:rsidR="008B4277" w:rsidRDefault="008B4277" w:rsidP="00DE4FCE">
      <w:pPr>
        <w:jc w:val="both"/>
        <w:rPr>
          <w:rFonts w:ascii="Times New Roman" w:hAnsi="Times New Roman" w:cs="Times New Roman"/>
          <w:b/>
          <w:i/>
        </w:rPr>
      </w:pPr>
    </w:p>
    <w:p w:rsidR="008B4277" w:rsidRPr="008B4277" w:rsidRDefault="008B4277" w:rsidP="00DE4FCE">
      <w:pPr>
        <w:jc w:val="both"/>
        <w:rPr>
          <w:rFonts w:ascii="Times New Roman" w:hAnsi="Times New Roman" w:cs="Times New Roman"/>
          <w:b/>
          <w:u w:val="single"/>
        </w:rPr>
      </w:pPr>
    </w:p>
    <w:p w:rsidR="008B4277" w:rsidRPr="002515D4" w:rsidRDefault="008B4277" w:rsidP="00DE4FCE">
      <w:pPr>
        <w:jc w:val="both"/>
        <w:rPr>
          <w:rFonts w:ascii="Times New Roman" w:hAnsi="Times New Roman" w:cs="Times New Roman"/>
          <w:b/>
          <w:i/>
        </w:rPr>
      </w:pPr>
    </w:p>
    <w:p w:rsidR="00BF7149" w:rsidRPr="00BF7149" w:rsidRDefault="00BF7149" w:rsidP="00DE4FCE">
      <w:pPr>
        <w:jc w:val="both"/>
        <w:rPr>
          <w:rFonts w:ascii="Times New Roman" w:hAnsi="Times New Roman" w:cs="Times New Roman"/>
        </w:rPr>
      </w:pPr>
    </w:p>
    <w:p w:rsidR="00BF7149" w:rsidRPr="002A7C6F" w:rsidRDefault="00BF7149" w:rsidP="00DE4FCE">
      <w:pPr>
        <w:jc w:val="both"/>
        <w:rPr>
          <w:rFonts w:ascii="Times New Roman" w:hAnsi="Times New Roman" w:cs="Times New Roman"/>
        </w:rPr>
      </w:pPr>
    </w:p>
    <w:p w:rsidR="002A7C6F" w:rsidRPr="002A7C6F" w:rsidRDefault="002A7C6F" w:rsidP="00DE4FCE">
      <w:pPr>
        <w:jc w:val="both"/>
        <w:rPr>
          <w:rFonts w:ascii="Times New Roman" w:hAnsi="Times New Roman" w:cs="Times New Roman"/>
          <w:i/>
        </w:rPr>
      </w:pPr>
    </w:p>
    <w:p w:rsidR="002A7C6F" w:rsidRDefault="002A7C6F" w:rsidP="00DE4FCE">
      <w:pPr>
        <w:jc w:val="both"/>
        <w:rPr>
          <w:rFonts w:ascii="Times New Roman" w:hAnsi="Times New Roman" w:cs="Times New Roman"/>
          <w:i/>
        </w:rPr>
      </w:pPr>
    </w:p>
    <w:p w:rsidR="002A7C6F" w:rsidRPr="002A7C6F" w:rsidRDefault="002A7C6F" w:rsidP="00DE4FCE">
      <w:pPr>
        <w:jc w:val="both"/>
        <w:rPr>
          <w:rFonts w:ascii="Times New Roman" w:hAnsi="Times New Roman" w:cs="Times New Roman"/>
          <w:i/>
        </w:rPr>
      </w:pPr>
    </w:p>
    <w:p w:rsidR="00CF6C9A" w:rsidRPr="00CF6C9A" w:rsidRDefault="00CF6C9A" w:rsidP="00DE4FCE">
      <w:pPr>
        <w:jc w:val="both"/>
        <w:rPr>
          <w:rFonts w:ascii="Times New Roman" w:hAnsi="Times New Roman" w:cs="Times New Roman"/>
          <w:b/>
        </w:rPr>
      </w:pPr>
    </w:p>
    <w:p w:rsidR="006D2CB4" w:rsidRPr="006D2CB4" w:rsidRDefault="006D2CB4" w:rsidP="00DE4FCE">
      <w:pPr>
        <w:jc w:val="both"/>
        <w:rPr>
          <w:rFonts w:ascii="Times New Roman" w:hAnsi="Times New Roman" w:cs="Times New Roman"/>
          <w:b/>
        </w:rPr>
      </w:pPr>
    </w:p>
    <w:p w:rsidR="00550651" w:rsidRPr="00550651" w:rsidRDefault="00550651" w:rsidP="00DE4FCE">
      <w:pPr>
        <w:jc w:val="both"/>
        <w:rPr>
          <w:rFonts w:ascii="Times New Roman" w:hAnsi="Times New Roman" w:cs="Times New Roman"/>
        </w:rPr>
      </w:pPr>
    </w:p>
    <w:p w:rsidR="00550651" w:rsidRPr="00550651" w:rsidRDefault="00550651" w:rsidP="00DE4FCE">
      <w:pPr>
        <w:jc w:val="both"/>
        <w:rPr>
          <w:rFonts w:ascii="Times New Roman" w:hAnsi="Times New Roman" w:cs="Times New Roman"/>
        </w:rPr>
      </w:pPr>
    </w:p>
    <w:p w:rsidR="00550651" w:rsidRPr="00550651" w:rsidRDefault="00550651" w:rsidP="00DE4FCE">
      <w:pPr>
        <w:jc w:val="both"/>
        <w:rPr>
          <w:rFonts w:ascii="Times New Roman" w:hAnsi="Times New Roman" w:cs="Times New Roman"/>
          <w:b/>
          <w:u w:val="single"/>
        </w:rPr>
      </w:pPr>
    </w:p>
    <w:p w:rsidR="00A32858" w:rsidRDefault="00A32858" w:rsidP="00DE4FCE">
      <w:pPr>
        <w:jc w:val="both"/>
        <w:rPr>
          <w:rFonts w:ascii="Times New Roman" w:hAnsi="Times New Roman" w:cs="Times New Roman"/>
          <w:b/>
        </w:rPr>
      </w:pPr>
    </w:p>
    <w:p w:rsidR="00A32858" w:rsidRPr="00A32858" w:rsidRDefault="00A32858" w:rsidP="00DE4FCE">
      <w:pPr>
        <w:jc w:val="both"/>
        <w:rPr>
          <w:rFonts w:ascii="Times New Roman" w:hAnsi="Times New Roman" w:cs="Times New Roman"/>
          <w:b/>
        </w:rPr>
      </w:pPr>
    </w:p>
    <w:sectPr w:rsidR="00A32858" w:rsidRPr="00A328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58"/>
    <w:rsid w:val="00040106"/>
    <w:rsid w:val="000C184C"/>
    <w:rsid w:val="000E4FC1"/>
    <w:rsid w:val="001F2E0A"/>
    <w:rsid w:val="00223E5C"/>
    <w:rsid w:val="002460E7"/>
    <w:rsid w:val="002515D4"/>
    <w:rsid w:val="002A7C6F"/>
    <w:rsid w:val="003117DA"/>
    <w:rsid w:val="003D33DF"/>
    <w:rsid w:val="00471008"/>
    <w:rsid w:val="004856C1"/>
    <w:rsid w:val="004A42F6"/>
    <w:rsid w:val="004B6CA7"/>
    <w:rsid w:val="004C47CA"/>
    <w:rsid w:val="004E32D4"/>
    <w:rsid w:val="00550651"/>
    <w:rsid w:val="0057016B"/>
    <w:rsid w:val="00572C83"/>
    <w:rsid w:val="005F289C"/>
    <w:rsid w:val="006D2CB4"/>
    <w:rsid w:val="0089462C"/>
    <w:rsid w:val="008A6393"/>
    <w:rsid w:val="008B4277"/>
    <w:rsid w:val="008D6094"/>
    <w:rsid w:val="00A32858"/>
    <w:rsid w:val="00AD12C0"/>
    <w:rsid w:val="00BF1ECE"/>
    <w:rsid w:val="00BF7149"/>
    <w:rsid w:val="00C04594"/>
    <w:rsid w:val="00C4186F"/>
    <w:rsid w:val="00CF6C9A"/>
    <w:rsid w:val="00DD31FD"/>
    <w:rsid w:val="00DE4FCE"/>
    <w:rsid w:val="00DE521A"/>
    <w:rsid w:val="00E218B6"/>
    <w:rsid w:val="00E70D5D"/>
    <w:rsid w:val="00E96CE3"/>
    <w:rsid w:val="00EC6DF3"/>
    <w:rsid w:val="00EE3141"/>
    <w:rsid w:val="00FC2189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Storchi Paola</dc:creator>
  <cp:lastModifiedBy>HP</cp:lastModifiedBy>
  <cp:revision>2</cp:revision>
  <dcterms:created xsi:type="dcterms:W3CDTF">2018-06-13T15:03:00Z</dcterms:created>
  <dcterms:modified xsi:type="dcterms:W3CDTF">2018-06-13T15:03:00Z</dcterms:modified>
</cp:coreProperties>
</file>