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PROGRAMMA DI INGLESE A.S. 2017/2018 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I.T.I.S. MAGISTRI CUMACINI </w: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CLASSE 2</w:t>
      </w:r>
      <w:r>
        <w:rPr>
          <w:b/>
          <w:sz w:val="40"/>
          <w:szCs w:val="40"/>
        </w:rPr>
        <w:t>CO1</w:t>
      </w:r>
    </w:p>
    <w:p>
      <w:pPr>
        <w:pStyle w:val="Normal"/>
        <w:rPr>
          <w:b/>
          <w:b/>
          <w:sz w:val="32"/>
          <w:lang w:val="en-US"/>
        </w:rPr>
      </w:pPr>
      <w:r>
        <w:rPr>
          <w:b/>
          <w:sz w:val="32"/>
          <w:lang w:val="en-US"/>
        </w:rPr>
        <w:t>Unit 2: Travelogue</w:t>
      </w:r>
    </w:p>
    <w:p>
      <w:pPr>
        <w:pStyle w:val="Normal"/>
        <w:rPr>
          <w:lang w:val="en-GB"/>
        </w:rPr>
      </w:pPr>
      <w:r>
        <w:rPr>
          <w:b/>
          <w:lang w:val="en-US"/>
        </w:rPr>
        <w:t>Vocabulary</w:t>
      </w:r>
      <w:r>
        <w:rPr>
          <w:lang w:val="en-US"/>
        </w:rPr>
        <w:t>: Tran</w:t>
      </w:r>
      <w:r>
        <w:rPr>
          <w:lang w:val="en-GB"/>
        </w:rPr>
        <w:t>sport and travel; accommodation; phrasal verbs connected with travel.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>Reading</w:t>
      </w:r>
      <w:r>
        <w:rPr>
          <w:lang w:val="en-GB"/>
        </w:rPr>
        <w:t>: “Notes from a Small Island”; how to be a responsible tourist; a blog post.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>Grammar</w:t>
      </w:r>
      <w:r>
        <w:rPr>
          <w:lang w:val="en-GB"/>
        </w:rPr>
        <w:t>: Past simple, past continuous and past perfect; used to; would.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>Life skills</w:t>
      </w:r>
      <w:r>
        <w:rPr>
          <w:lang w:val="en-GB"/>
        </w:rPr>
        <w:t>: The world around you: Being a responsible tourist.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 xml:space="preserve">Listening: </w:t>
      </w:r>
      <w:r>
        <w:rPr>
          <w:lang w:val="en-GB"/>
        </w:rPr>
        <w:t>Travelling around the world; responsible tourism; asking for information.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 xml:space="preserve">Speaking: </w:t>
      </w:r>
      <w:r>
        <w:rPr>
          <w:lang w:val="en-GB"/>
        </w:rPr>
        <w:t>Asking for information; talking about travel; discussing life in the past.</w:t>
      </w:r>
    </w:p>
    <w:p>
      <w:pPr>
        <w:pStyle w:val="Normal"/>
        <w:rPr>
          <w:b/>
          <w:b/>
          <w:sz w:val="32"/>
          <w:lang w:val="en-US"/>
        </w:rPr>
      </w:pPr>
      <w:r>
        <w:rPr>
          <w:b/>
          <w:sz w:val="32"/>
          <w:lang w:val="en-US"/>
        </w:rPr>
        <w:t>Unit 3: City to city</w:t>
      </w:r>
    </w:p>
    <w:p>
      <w:pPr>
        <w:pStyle w:val="Normal"/>
        <w:rPr>
          <w:lang w:val="en-GB"/>
        </w:rPr>
      </w:pPr>
      <w:r>
        <w:rPr>
          <w:b/>
          <w:lang w:val="en-US"/>
        </w:rPr>
        <w:t>Vocabulary</w:t>
      </w:r>
      <w:r>
        <w:rPr>
          <w:lang w:val="en-US"/>
        </w:rPr>
        <w:t>: Cities and houses; adjectives describing cities; extreme adjectives.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>Reading</w:t>
      </w:r>
      <w:r>
        <w:rPr>
          <w:lang w:val="en-GB"/>
        </w:rPr>
        <w:t>: “Moving to the megacities!”; NYC in numbers and statistics; an informal mail describing a place.</w:t>
      </w:r>
    </w:p>
    <w:p>
      <w:pPr>
        <w:pStyle w:val="Normal"/>
        <w:ind w:left="993" w:hanging="993"/>
        <w:rPr>
          <w:lang w:val="en-GB"/>
        </w:rPr>
      </w:pPr>
      <w:r>
        <w:rPr>
          <w:b/>
          <w:lang w:val="en-GB"/>
        </w:rPr>
        <w:t>Grammar</w:t>
      </w:r>
      <w:r>
        <w:rPr>
          <w:lang w:val="en-GB"/>
        </w:rPr>
        <w:t>: present perfect simple and past simple; ever, never, for, since, just, already, yet; present perfect                     continuous.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>Life skills</w:t>
      </w:r>
      <w:r>
        <w:rPr>
          <w:lang w:val="en-GB"/>
        </w:rPr>
        <w:t>: Numeracy: explaining statistics.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 xml:space="preserve">Listening: </w:t>
      </w:r>
      <w:r>
        <w:rPr>
          <w:lang w:val="en-GB"/>
        </w:rPr>
        <w:t>A podcast; explaining statistics; describing photos – 1.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 xml:space="preserve">Speaking: </w:t>
      </w:r>
      <w:r>
        <w:rPr>
          <w:lang w:val="en-GB"/>
        </w:rPr>
        <w:t>Describing photos – 1; talking about megacities; giving explanation.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 xml:space="preserve">Writing: </w:t>
      </w:r>
      <w:r>
        <w:rPr>
          <w:lang w:val="en-GB"/>
        </w:rPr>
        <w:t>An informal email describing a place.</w:t>
      </w:r>
    </w:p>
    <w:p>
      <w:pPr>
        <w:pStyle w:val="Normal"/>
        <w:rPr>
          <w:b/>
          <w:b/>
          <w:sz w:val="32"/>
          <w:lang w:val="en-US"/>
        </w:rPr>
      </w:pPr>
      <w:r>
        <w:rPr>
          <w:b/>
          <w:sz w:val="32"/>
          <w:lang w:val="en-US"/>
        </w:rPr>
        <w:t>Unit 4: Feed your mind</w:t>
      </w:r>
    </w:p>
    <w:p>
      <w:pPr>
        <w:pStyle w:val="Normal"/>
        <w:rPr>
          <w:lang w:val="en-GB"/>
        </w:rPr>
      </w:pPr>
      <w:r>
        <w:rPr>
          <w:b/>
          <w:lang w:val="en-US"/>
        </w:rPr>
        <w:t>Vocabulary</w:t>
      </w:r>
      <w:r>
        <w:rPr>
          <w:lang w:val="en-US"/>
        </w:rPr>
        <w:t>: Food and meals; describing food; prefixes.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>Reading</w:t>
      </w:r>
      <w:r>
        <w:rPr>
          <w:lang w:val="en-GB"/>
        </w:rPr>
        <w:t>: “The future of food?”; teenagers: time to cook! An email invitation.</w:t>
      </w:r>
    </w:p>
    <w:p>
      <w:pPr>
        <w:pStyle w:val="Normal"/>
        <w:ind w:left="993" w:hanging="993"/>
        <w:rPr>
          <w:lang w:val="en-GB"/>
        </w:rPr>
      </w:pPr>
      <w:r>
        <w:rPr>
          <w:b/>
          <w:lang w:val="en-GB"/>
        </w:rPr>
        <w:t>Grammar</w:t>
      </w:r>
      <w:r>
        <w:rPr>
          <w:lang w:val="en-GB"/>
        </w:rPr>
        <w:t>: will, be going to, present continuous and present simple for future; future continuous and future perfect.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>Life skills</w:t>
      </w:r>
      <w:r>
        <w:rPr>
          <w:lang w:val="en-GB"/>
        </w:rPr>
        <w:t>: Physical well-being: preparing food.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 xml:space="preserve">Listening: </w:t>
      </w:r>
      <w:r>
        <w:rPr>
          <w:lang w:val="en-GB"/>
        </w:rPr>
        <w:t>Food in the future; teen chef competition; negotiating.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 xml:space="preserve">Speaking: </w:t>
      </w:r>
      <w:r>
        <w:rPr>
          <w:lang w:val="en-GB"/>
        </w:rPr>
        <w:t>Negotiating; world food problems future predictions.</w:t>
      </w:r>
    </w:p>
    <w:p>
      <w:pPr>
        <w:pStyle w:val="Normal"/>
        <w:rPr>
          <w:b/>
          <w:b/>
          <w:sz w:val="32"/>
          <w:lang w:val="en-US"/>
        </w:rPr>
      </w:pPr>
      <w:r>
        <w:rPr>
          <w:b/>
          <w:sz w:val="32"/>
          <w:lang w:val="en-US"/>
        </w:rPr>
        <w:t>Unit 5: Lifelong learning</w:t>
      </w:r>
    </w:p>
    <w:p>
      <w:pPr>
        <w:pStyle w:val="Normal"/>
        <w:rPr>
          <w:lang w:val="en-GB"/>
        </w:rPr>
      </w:pPr>
      <w:r>
        <w:rPr>
          <w:b/>
          <w:lang w:val="en-US"/>
        </w:rPr>
        <w:t>Vocabulary</w:t>
      </w:r>
      <w:r>
        <w:rPr>
          <w:lang w:val="en-US"/>
        </w:rPr>
        <w:t>: School and university subjects; words connected with studying; noun suffixes.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>Reading</w:t>
      </w:r>
      <w:r>
        <w:rPr>
          <w:lang w:val="en-GB"/>
        </w:rPr>
        <w:t>: “Green school in the city”; evaluating web sources; letter of application.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>Grammar</w:t>
      </w:r>
      <w:r>
        <w:rPr>
          <w:lang w:val="en-GB"/>
        </w:rPr>
        <w:t>: Modal verbs of obligation, prohibition, advice and permission; zero, first and second conditional.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>Life skills</w:t>
      </w:r>
      <w:r>
        <w:rPr>
          <w:lang w:val="en-GB"/>
        </w:rPr>
        <w:t>: ITC: Get the best from the Web.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 xml:space="preserve"> </w:t>
      </w:r>
      <w:r>
        <w:rPr>
          <w:b/>
          <w:lang w:val="en-GB"/>
        </w:rPr>
        <w:t xml:space="preserve">Listening: </w:t>
      </w:r>
      <w:r>
        <w:rPr>
          <w:lang w:val="en-GB"/>
        </w:rPr>
        <w:t>Extracurricular activities; how to use web sources; a presentation.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 xml:space="preserve">Speaking: </w:t>
      </w:r>
      <w:r>
        <w:rPr>
          <w:lang w:val="en-GB"/>
        </w:rPr>
        <w:t>A presentation; talking about school projects; asking about conditions.</w:t>
      </w:r>
    </w:p>
    <w:p>
      <w:pPr>
        <w:pStyle w:val="Normal"/>
        <w:rPr>
          <w:b/>
          <w:b/>
          <w:sz w:val="32"/>
          <w:lang w:val="en-US"/>
        </w:rPr>
      </w:pPr>
      <w:r>
        <w:rPr>
          <w:b/>
          <w:sz w:val="32"/>
          <w:lang w:val="en-US"/>
        </w:rPr>
        <w:t xml:space="preserve">Unit 6: Pure science </w:t>
      </w:r>
    </w:p>
    <w:p>
      <w:pPr>
        <w:pStyle w:val="Normal"/>
        <w:rPr>
          <w:lang w:val="en-GB"/>
        </w:rPr>
      </w:pPr>
      <w:r>
        <w:rPr>
          <w:b/>
          <w:lang w:val="en-US"/>
        </w:rPr>
        <w:t>Vocabulary</w:t>
      </w:r>
      <w:r>
        <w:rPr>
          <w:lang w:val="en-US"/>
        </w:rPr>
        <w:t>: Everyday inventions; operating technology; prepositional phrases with adjectives.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>Reading</w:t>
      </w:r>
      <w:r>
        <w:rPr>
          <w:lang w:val="en-GB"/>
        </w:rPr>
        <w:t>: First laugh, then think!; brainstorming: principles and procedure, a for-and-against essay.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>Grammar</w:t>
      </w:r>
      <w:r>
        <w:rPr>
          <w:lang w:val="en-GB"/>
        </w:rPr>
        <w:t>: The passive; have something done; gerunds and infinitives.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>Life skills</w:t>
      </w:r>
      <w:r>
        <w:rPr>
          <w:lang w:val="en-GB"/>
        </w:rPr>
        <w:t>: Autonomy and enterprise: brainstorming 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 xml:space="preserve">Listening: </w:t>
      </w:r>
      <w:r>
        <w:rPr>
          <w:lang w:val="en-GB"/>
        </w:rPr>
        <w:t>Smart homes; brainstorming a topic; comparing and contrasting photos.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 xml:space="preserve">Speaking: </w:t>
      </w:r>
      <w:r>
        <w:rPr>
          <w:lang w:val="en-GB"/>
        </w:rPr>
        <w:t>Comparing and contrasting photos; scientific research and inventions; talking about opinions.</w:t>
      </w:r>
    </w:p>
    <w:p>
      <w:pPr>
        <w:pStyle w:val="Normal"/>
        <w:rPr>
          <w:b/>
          <w:b/>
          <w:sz w:val="32"/>
          <w:lang w:val="en-US"/>
        </w:rPr>
      </w:pPr>
      <w:r>
        <w:rPr>
          <w:b/>
          <w:sz w:val="32"/>
          <w:lang w:val="en-US"/>
        </w:rPr>
        <w:t>Unit 7: Play on!</w:t>
      </w:r>
    </w:p>
    <w:p>
      <w:pPr>
        <w:pStyle w:val="Normal"/>
        <w:rPr>
          <w:lang w:val="en-GB"/>
        </w:rPr>
      </w:pPr>
      <w:r>
        <w:rPr>
          <w:b/>
          <w:lang w:val="en-US"/>
        </w:rPr>
        <w:t>Vocabulary</w:t>
      </w:r>
      <w:r>
        <w:rPr>
          <w:lang w:val="en-US"/>
        </w:rPr>
        <w:t>: Sports and sports venues; sports equipment and scores; phrasal verbs connected with sport.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>Reading</w:t>
      </w:r>
      <w:r>
        <w:rPr>
          <w:lang w:val="en-GB"/>
        </w:rPr>
        <w:t>: The game before the game; heart issues; a magazine article.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>Grammar</w:t>
      </w:r>
      <w:r>
        <w:rPr>
          <w:lang w:val="en-GB"/>
        </w:rPr>
        <w:t>: Defining relative clauses; non-defining relative clauses.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>Life skills</w:t>
      </w:r>
      <w:r>
        <w:rPr>
          <w:lang w:val="en-GB"/>
        </w:rPr>
        <w:t>: Physical; well-being: looking after your heart.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 xml:space="preserve">Listening: </w:t>
      </w:r>
      <w:r>
        <w:rPr>
          <w:lang w:val="en-GB"/>
        </w:rPr>
        <w:t>Origin of basketball; heart rates; a debate.</w:t>
      </w:r>
      <w:r>
        <w:rPr>
          <w:b/>
          <w:lang w:val="en-GB"/>
        </w:rPr>
        <w:t xml:space="preserve"> 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 xml:space="preserve">Speaking: </w:t>
      </w:r>
      <w:r>
        <w:rPr>
          <w:lang w:val="en-GB"/>
        </w:rPr>
        <w:t>A debate; superstitions and rituals; adding information.</w:t>
      </w:r>
    </w:p>
    <w:p>
      <w:pPr>
        <w:pStyle w:val="Normal"/>
        <w:rPr>
          <w:b/>
          <w:b/>
          <w:sz w:val="32"/>
          <w:lang w:val="en-US"/>
        </w:rPr>
      </w:pPr>
      <w:r>
        <w:rPr>
          <w:b/>
          <w:sz w:val="32"/>
          <w:lang w:val="en-US"/>
        </w:rPr>
        <w:t>Unit 8: Smart art</w:t>
      </w:r>
    </w:p>
    <w:p>
      <w:pPr>
        <w:pStyle w:val="Normal"/>
        <w:rPr>
          <w:lang w:val="en-GB"/>
        </w:rPr>
      </w:pPr>
      <w:r>
        <w:rPr>
          <w:b/>
          <w:lang w:val="en-US"/>
        </w:rPr>
        <w:t>Vocabulary</w:t>
      </w:r>
      <w:r>
        <w:rPr>
          <w:lang w:val="en-US"/>
        </w:rPr>
        <w:t xml:space="preserve">: Art, theatre, music; artists; adjectives ending in –ing and –ed.  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>Reading</w:t>
      </w:r>
      <w:r>
        <w:rPr>
          <w:lang w:val="en-GB"/>
        </w:rPr>
        <w:t>: Extreme art!; appreciating works of art; a film review.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>Grammar</w:t>
      </w:r>
      <w:r>
        <w:rPr>
          <w:lang w:val="en-GB"/>
        </w:rPr>
        <w:t>: Reported speech-statements; reported speech-question; reported speech-commands.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>Life skills</w:t>
      </w:r>
      <w:r>
        <w:rPr>
          <w:lang w:val="en-GB"/>
        </w:rPr>
        <w:t>: Art and culture: appreciating art.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 xml:space="preserve">Listening: </w:t>
      </w:r>
      <w:r>
        <w:rPr>
          <w:lang w:val="en-GB"/>
        </w:rPr>
        <w:t>An artwork; describing paintings; a school trip.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 xml:space="preserve">Speaking: </w:t>
      </w:r>
      <w:r>
        <w:rPr>
          <w:lang w:val="en-GB"/>
        </w:rPr>
        <w:t>Describing a past event; extreme art; team game.</w:t>
      </w:r>
    </w:p>
    <w:p>
      <w:pPr>
        <w:pStyle w:val="Normal"/>
        <w:rPr>
          <w:b/>
          <w:b/>
          <w:sz w:val="32"/>
          <w:lang w:val="en-US"/>
        </w:rPr>
      </w:pPr>
      <w:bookmarkStart w:id="0" w:name="_GoBack"/>
      <w:bookmarkEnd w:id="0"/>
      <w:r>
        <w:rPr>
          <w:b/>
          <w:sz w:val="32"/>
          <w:lang w:val="en-US"/>
        </w:rPr>
        <w:t xml:space="preserve">Unit 9: Future leaders </w:t>
      </w:r>
    </w:p>
    <w:p>
      <w:pPr>
        <w:pStyle w:val="Normal"/>
        <w:rPr>
          <w:lang w:val="en-GB"/>
        </w:rPr>
      </w:pPr>
      <w:r>
        <w:rPr>
          <w:b/>
          <w:lang w:val="en-GB"/>
        </w:rPr>
        <w:t>Grammar</w:t>
      </w:r>
      <w:r>
        <w:rPr>
          <w:lang w:val="en-GB"/>
        </w:rPr>
        <w:t xml:space="preserve">: Third conditional. </w:t>
      </w:r>
    </w:p>
    <w:p>
      <w:pPr>
        <w:pStyle w:val="Normal"/>
        <w:jc w:val="both"/>
        <w:rPr/>
      </w:pPr>
      <w:r>
        <w:rPr>
          <w:b/>
        </w:rPr>
        <w:t xml:space="preserve">                                                                                                    </w:t>
      </w:r>
      <w:r>
        <w:rPr/>
        <w:t xml:space="preserve">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Data: 03/06/2018                                                                                       Luogo: Lazzago (CO), Via C. Colombo snc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4E0B-0339-428D-9909-7D0D531E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LibreOffice/5.2.5.1$Windows_x86 LibreOffice_project/0312e1a284a7d50ca85a365c316c7abbf20a4d22</Application>
  <Pages>3</Pages>
  <Words>485</Words>
  <Characters>3106</Characters>
  <CharactersWithSpaces>3783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2018-06-03T17:19:00Z</dcterms:created>
  <dc:creator>Admin</dc:creator>
  <dc:description/>
  <dc:language>it-IT</dc:language>
  <cp:lastModifiedBy/>
  <dcterms:modified xsi:type="dcterms:W3CDTF">2018-06-06T17:47:50Z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